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9A35" w14:textId="438DB9B9" w:rsidR="00697010" w:rsidRPr="00796E4F" w:rsidRDefault="00893FE4" w:rsidP="00F05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796E4F">
        <w:rPr>
          <w:rFonts w:ascii="Arial" w:hAnsi="Arial" w:cs="Arial"/>
          <w:b/>
          <w:color w:val="000000"/>
          <w:sz w:val="22"/>
          <w:szCs w:val="22"/>
        </w:rPr>
        <w:t xml:space="preserve">Postdoc </w:t>
      </w:r>
      <w:r w:rsidR="00697010" w:rsidRPr="00796E4F">
        <w:rPr>
          <w:rFonts w:ascii="Arial" w:hAnsi="Arial" w:cs="Arial"/>
          <w:b/>
          <w:color w:val="000000"/>
          <w:sz w:val="22"/>
          <w:szCs w:val="22"/>
        </w:rPr>
        <w:t>Mentoring Committees</w:t>
      </w:r>
      <w:r w:rsidR="00D1475D" w:rsidRPr="00796E4F">
        <w:rPr>
          <w:rStyle w:val="FootnoteReference"/>
          <w:rFonts w:ascii="Arial" w:hAnsi="Arial" w:cs="Arial"/>
          <w:b/>
          <w:color w:val="000000"/>
          <w:sz w:val="22"/>
          <w:szCs w:val="22"/>
        </w:rPr>
        <w:footnoteReference w:id="1"/>
      </w:r>
    </w:p>
    <w:p w14:paraId="1D1A2D1D" w14:textId="77777777" w:rsidR="00D956A6" w:rsidRPr="00796E4F" w:rsidRDefault="00D956A6" w:rsidP="00D95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3C12E39C" w14:textId="146BE05D" w:rsidR="00D956A6" w:rsidRPr="00796E4F" w:rsidRDefault="00D956A6" w:rsidP="00D95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796E4F">
        <w:rPr>
          <w:rFonts w:ascii="Arial" w:hAnsi="Arial" w:cs="Arial"/>
          <w:b/>
          <w:color w:val="000000"/>
          <w:sz w:val="22"/>
          <w:szCs w:val="22"/>
        </w:rPr>
        <w:t>Departm</w:t>
      </w:r>
      <w:r w:rsidR="00B766F4" w:rsidRPr="00796E4F">
        <w:rPr>
          <w:rFonts w:ascii="Arial" w:hAnsi="Arial" w:cs="Arial"/>
          <w:b/>
          <w:color w:val="000000"/>
          <w:sz w:val="22"/>
          <w:szCs w:val="22"/>
        </w:rPr>
        <w:t>ent of Neurobiology and Anatomy</w:t>
      </w:r>
    </w:p>
    <w:p w14:paraId="3E581771" w14:textId="29176B3B" w:rsidR="00697010" w:rsidRPr="00796E4F" w:rsidRDefault="00483E0C" w:rsidP="005C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32"/>
        <w:jc w:val="both"/>
        <w:rPr>
          <w:rFonts w:ascii="Arial" w:hAnsi="Arial" w:cs="Arial"/>
          <w:b/>
          <w:color w:val="000000"/>
          <w:sz w:val="22"/>
          <w:szCs w:val="22"/>
        </w:rPr>
      </w:pPr>
      <w:r w:rsidRPr="00796E4F">
        <w:rPr>
          <w:rFonts w:ascii="Arial" w:hAnsi="Arial" w:cs="Arial"/>
          <w:b/>
          <w:color w:val="000000"/>
          <w:sz w:val="22"/>
          <w:szCs w:val="22"/>
        </w:rPr>
        <w:t>Preamble</w:t>
      </w:r>
      <w:r w:rsidR="00E602E9" w:rsidRPr="00796E4F">
        <w:rPr>
          <w:rFonts w:ascii="Arial" w:hAnsi="Arial" w:cs="Arial"/>
          <w:b/>
          <w:color w:val="000000"/>
          <w:sz w:val="22"/>
          <w:szCs w:val="22"/>
        </w:rPr>
        <w:t>:</w:t>
      </w:r>
    </w:p>
    <w:p w14:paraId="4B13B700" w14:textId="77777777" w:rsidR="00B7126B" w:rsidRPr="00796E4F" w:rsidRDefault="00B7126B" w:rsidP="005C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14:paraId="273052C7" w14:textId="1D992FC4" w:rsidR="000B136F" w:rsidRPr="00796E4F" w:rsidRDefault="00D43160" w:rsidP="0079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796E4F">
        <w:rPr>
          <w:rFonts w:ascii="Arial" w:hAnsi="Arial" w:cs="Arial"/>
          <w:color w:val="000000"/>
          <w:sz w:val="22"/>
          <w:szCs w:val="22"/>
        </w:rPr>
        <w:t>The onus/responsibility for a successful postdoctoral experience and advance of the postdoc to their next desired career level lies primarily on the joint activities of the postdoc and their faculty advisor.</w:t>
      </w:r>
      <w:r w:rsidR="00091809">
        <w:rPr>
          <w:rFonts w:ascii="Arial" w:hAnsi="Arial" w:cs="Arial"/>
          <w:color w:val="000000"/>
          <w:sz w:val="22"/>
          <w:szCs w:val="22"/>
        </w:rPr>
        <w:t xml:space="preserve"> Postdocs often lack formal mechanisms of support and mentorship </w:t>
      </w:r>
      <w:r w:rsidR="00D47E0B">
        <w:rPr>
          <w:rFonts w:ascii="Arial" w:hAnsi="Arial" w:cs="Arial"/>
          <w:color w:val="000000"/>
          <w:sz w:val="22"/>
          <w:szCs w:val="22"/>
        </w:rPr>
        <w:t>available to</w:t>
      </w:r>
      <w:r w:rsidR="00091809">
        <w:rPr>
          <w:rFonts w:ascii="Arial" w:hAnsi="Arial" w:cs="Arial"/>
          <w:color w:val="000000"/>
          <w:sz w:val="22"/>
          <w:szCs w:val="22"/>
        </w:rPr>
        <w:t xml:space="preserve"> graduate </w:t>
      </w:r>
      <w:r w:rsidR="00D47E0B">
        <w:rPr>
          <w:rFonts w:ascii="Arial" w:hAnsi="Arial" w:cs="Arial"/>
          <w:color w:val="000000"/>
          <w:sz w:val="22"/>
          <w:szCs w:val="22"/>
        </w:rPr>
        <w:t>students</w:t>
      </w:r>
      <w:r w:rsidR="00091809">
        <w:rPr>
          <w:rFonts w:ascii="Arial" w:hAnsi="Arial" w:cs="Arial"/>
          <w:color w:val="000000"/>
          <w:sz w:val="22"/>
          <w:szCs w:val="22"/>
        </w:rPr>
        <w:t xml:space="preserve"> or even faculty.</w:t>
      </w:r>
      <w:r w:rsidRPr="00796E4F">
        <w:rPr>
          <w:rFonts w:ascii="Arial" w:hAnsi="Arial" w:cs="Arial"/>
          <w:color w:val="000000"/>
          <w:sz w:val="22"/>
          <w:szCs w:val="22"/>
        </w:rPr>
        <w:t xml:space="preserve"> </w:t>
      </w:r>
      <w:r w:rsidR="00091809">
        <w:rPr>
          <w:rFonts w:ascii="Arial" w:hAnsi="Arial" w:cs="Arial"/>
          <w:color w:val="000000"/>
          <w:sz w:val="22"/>
          <w:szCs w:val="22"/>
        </w:rPr>
        <w:t>As such</w:t>
      </w:r>
      <w:r w:rsidRPr="00796E4F">
        <w:rPr>
          <w:rFonts w:ascii="Arial" w:hAnsi="Arial" w:cs="Arial"/>
          <w:color w:val="000000"/>
          <w:sz w:val="22"/>
          <w:szCs w:val="22"/>
        </w:rPr>
        <w:t xml:space="preserve">, </w:t>
      </w:r>
      <w:r w:rsidR="00091809">
        <w:rPr>
          <w:rFonts w:ascii="Arial" w:hAnsi="Arial" w:cs="Arial"/>
          <w:color w:val="000000"/>
          <w:sz w:val="22"/>
          <w:szCs w:val="22"/>
        </w:rPr>
        <w:t xml:space="preserve">a </w:t>
      </w:r>
      <w:r w:rsidRPr="00796E4F">
        <w:rPr>
          <w:rFonts w:ascii="Arial" w:hAnsi="Arial" w:cs="Arial"/>
          <w:color w:val="000000"/>
          <w:sz w:val="22"/>
          <w:szCs w:val="22"/>
        </w:rPr>
        <w:t>p</w:t>
      </w:r>
      <w:r w:rsidR="00893FE4" w:rsidRPr="00796E4F">
        <w:rPr>
          <w:rFonts w:ascii="Arial" w:hAnsi="Arial" w:cs="Arial"/>
          <w:color w:val="000000"/>
          <w:sz w:val="22"/>
          <w:szCs w:val="22"/>
        </w:rPr>
        <w:t xml:space="preserve">ostdoc </w:t>
      </w:r>
      <w:r w:rsidR="00DB1CEA" w:rsidRPr="00796E4F">
        <w:rPr>
          <w:rFonts w:ascii="Arial" w:hAnsi="Arial" w:cs="Arial"/>
          <w:color w:val="000000"/>
          <w:sz w:val="22"/>
          <w:szCs w:val="22"/>
        </w:rPr>
        <w:t>m</w:t>
      </w:r>
      <w:r w:rsidR="00790ABF" w:rsidRPr="00796E4F">
        <w:rPr>
          <w:rFonts w:ascii="Arial" w:hAnsi="Arial" w:cs="Arial"/>
          <w:color w:val="000000"/>
          <w:sz w:val="22"/>
          <w:szCs w:val="22"/>
        </w:rPr>
        <w:t>entoring committee (</w:t>
      </w:r>
      <w:r w:rsidR="00893FE4" w:rsidRPr="00796E4F">
        <w:rPr>
          <w:rFonts w:ascii="Arial" w:hAnsi="Arial" w:cs="Arial"/>
          <w:color w:val="000000"/>
          <w:sz w:val="22"/>
          <w:szCs w:val="22"/>
        </w:rPr>
        <w:t>PD</w:t>
      </w:r>
      <w:r w:rsidR="00790ABF" w:rsidRPr="00796E4F">
        <w:rPr>
          <w:rFonts w:ascii="Arial" w:hAnsi="Arial" w:cs="Arial"/>
          <w:color w:val="000000"/>
          <w:sz w:val="22"/>
          <w:szCs w:val="22"/>
        </w:rPr>
        <w:t xml:space="preserve">MC) can play </w:t>
      </w:r>
      <w:r w:rsidR="00091809">
        <w:rPr>
          <w:rFonts w:ascii="Arial" w:hAnsi="Arial" w:cs="Arial"/>
          <w:color w:val="000000"/>
          <w:sz w:val="22"/>
          <w:szCs w:val="22"/>
        </w:rPr>
        <w:t xml:space="preserve">a </w:t>
      </w:r>
      <w:r w:rsidR="00790ABF" w:rsidRPr="00796E4F">
        <w:rPr>
          <w:rFonts w:ascii="Arial" w:hAnsi="Arial" w:cs="Arial"/>
          <w:color w:val="000000"/>
          <w:sz w:val="22"/>
          <w:szCs w:val="22"/>
        </w:rPr>
        <w:t xml:space="preserve">vital role in helping </w:t>
      </w:r>
      <w:r w:rsidR="00893FE4" w:rsidRPr="00796E4F">
        <w:rPr>
          <w:rFonts w:ascii="Arial" w:hAnsi="Arial" w:cs="Arial"/>
          <w:color w:val="000000"/>
          <w:sz w:val="22"/>
          <w:szCs w:val="22"/>
        </w:rPr>
        <w:t>postdoc</w:t>
      </w:r>
      <w:r w:rsidR="005C3040" w:rsidRPr="00796E4F">
        <w:rPr>
          <w:rFonts w:ascii="Arial" w:hAnsi="Arial" w:cs="Arial"/>
          <w:color w:val="000000"/>
          <w:sz w:val="22"/>
          <w:szCs w:val="22"/>
        </w:rPr>
        <w:t>toral fellow</w:t>
      </w:r>
      <w:r w:rsidR="00893FE4" w:rsidRPr="00796E4F">
        <w:rPr>
          <w:rFonts w:ascii="Arial" w:hAnsi="Arial" w:cs="Arial"/>
          <w:color w:val="000000"/>
          <w:sz w:val="22"/>
          <w:szCs w:val="22"/>
        </w:rPr>
        <w:t>s</w:t>
      </w:r>
      <w:r w:rsidR="00790ABF" w:rsidRPr="00796E4F">
        <w:rPr>
          <w:rFonts w:ascii="Arial" w:hAnsi="Arial" w:cs="Arial"/>
          <w:color w:val="000000"/>
          <w:sz w:val="22"/>
          <w:szCs w:val="22"/>
        </w:rPr>
        <w:t xml:space="preserve"> be succes</w:t>
      </w:r>
      <w:r w:rsidR="003C429A" w:rsidRPr="00796E4F">
        <w:rPr>
          <w:rFonts w:ascii="Arial" w:hAnsi="Arial" w:cs="Arial"/>
          <w:color w:val="000000"/>
          <w:sz w:val="22"/>
          <w:szCs w:val="22"/>
        </w:rPr>
        <w:t>sful</w:t>
      </w:r>
      <w:r w:rsidR="00091809">
        <w:rPr>
          <w:rFonts w:ascii="Arial" w:hAnsi="Arial" w:cs="Arial"/>
          <w:color w:val="000000"/>
          <w:sz w:val="22"/>
          <w:szCs w:val="22"/>
        </w:rPr>
        <w:t xml:space="preserve"> and integrate into the community</w:t>
      </w:r>
      <w:r w:rsidR="003C429A" w:rsidRPr="00796E4F">
        <w:rPr>
          <w:rFonts w:ascii="Arial" w:hAnsi="Arial" w:cs="Arial"/>
          <w:color w:val="000000"/>
          <w:sz w:val="22"/>
          <w:szCs w:val="22"/>
        </w:rPr>
        <w:t xml:space="preserve">. </w:t>
      </w:r>
      <w:r w:rsidR="000B136F" w:rsidRPr="00796E4F">
        <w:rPr>
          <w:rFonts w:ascii="Arial" w:hAnsi="Arial" w:cs="Arial"/>
          <w:color w:val="000000"/>
          <w:sz w:val="22"/>
          <w:szCs w:val="22"/>
        </w:rPr>
        <w:t xml:space="preserve">The sole purpose of the </w:t>
      </w:r>
      <w:r w:rsidR="00893FE4" w:rsidRPr="00796E4F">
        <w:rPr>
          <w:rFonts w:ascii="Arial" w:hAnsi="Arial" w:cs="Arial"/>
          <w:color w:val="000000"/>
          <w:sz w:val="22"/>
          <w:szCs w:val="22"/>
        </w:rPr>
        <w:t>PDMC</w:t>
      </w:r>
      <w:r w:rsidR="000B136F" w:rsidRPr="00796E4F">
        <w:rPr>
          <w:rFonts w:ascii="Arial" w:hAnsi="Arial" w:cs="Arial"/>
          <w:color w:val="000000"/>
          <w:sz w:val="22"/>
          <w:szCs w:val="22"/>
        </w:rPr>
        <w:t xml:space="preserve"> is to support the </w:t>
      </w:r>
      <w:r w:rsidR="00893FE4" w:rsidRPr="00796E4F">
        <w:rPr>
          <w:rFonts w:ascii="Arial" w:hAnsi="Arial" w:cs="Arial"/>
          <w:color w:val="000000"/>
          <w:sz w:val="22"/>
          <w:szCs w:val="22"/>
        </w:rPr>
        <w:t>postdoc</w:t>
      </w:r>
      <w:r w:rsidR="000B136F" w:rsidRPr="00796E4F">
        <w:rPr>
          <w:rFonts w:ascii="Arial" w:hAnsi="Arial" w:cs="Arial"/>
          <w:color w:val="000000"/>
          <w:sz w:val="22"/>
          <w:szCs w:val="22"/>
        </w:rPr>
        <w:t xml:space="preserve"> and to help them successfully navigate their career</w:t>
      </w:r>
      <w:r w:rsidR="00893FE4" w:rsidRPr="00796E4F">
        <w:rPr>
          <w:rFonts w:ascii="Arial" w:hAnsi="Arial" w:cs="Arial"/>
          <w:color w:val="000000"/>
          <w:sz w:val="22"/>
          <w:szCs w:val="22"/>
        </w:rPr>
        <w:t xml:space="preserve"> advancement</w:t>
      </w:r>
      <w:r w:rsidR="000B136F" w:rsidRPr="00796E4F">
        <w:rPr>
          <w:rFonts w:ascii="Arial" w:hAnsi="Arial" w:cs="Arial"/>
          <w:color w:val="000000"/>
          <w:sz w:val="22"/>
          <w:szCs w:val="22"/>
        </w:rPr>
        <w:t xml:space="preserve">. </w:t>
      </w:r>
    </w:p>
    <w:p w14:paraId="6A8CE1F3" w14:textId="77777777" w:rsidR="000B136F" w:rsidRPr="00796E4F" w:rsidRDefault="000B136F" w:rsidP="0079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0641C75B" w14:textId="0162DB78" w:rsidR="00790ABF" w:rsidRPr="00796E4F" w:rsidRDefault="000B136F" w:rsidP="000B136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796E4F">
        <w:rPr>
          <w:rFonts w:ascii="Arial" w:hAnsi="Arial" w:cs="Arial"/>
          <w:color w:val="000000"/>
          <w:sz w:val="22"/>
          <w:szCs w:val="22"/>
        </w:rPr>
        <w:tab/>
      </w:r>
      <w:r w:rsidR="00790ABF" w:rsidRPr="00796E4F">
        <w:rPr>
          <w:rFonts w:ascii="Arial" w:hAnsi="Arial" w:cs="Arial"/>
          <w:color w:val="000000"/>
          <w:sz w:val="22"/>
          <w:szCs w:val="22"/>
        </w:rPr>
        <w:t>Ea</w:t>
      </w:r>
      <w:r w:rsidR="00B766F4" w:rsidRPr="00796E4F">
        <w:rPr>
          <w:rFonts w:ascii="Arial" w:hAnsi="Arial" w:cs="Arial"/>
          <w:color w:val="000000"/>
          <w:sz w:val="22"/>
          <w:szCs w:val="22"/>
        </w:rPr>
        <w:t xml:space="preserve">ch </w:t>
      </w:r>
      <w:r w:rsidR="00893FE4" w:rsidRPr="00796E4F">
        <w:rPr>
          <w:rFonts w:ascii="Arial" w:hAnsi="Arial" w:cs="Arial"/>
          <w:color w:val="000000"/>
          <w:sz w:val="22"/>
          <w:szCs w:val="22"/>
        </w:rPr>
        <w:t>PDMC</w:t>
      </w:r>
      <w:r w:rsidR="00B766F4" w:rsidRPr="00796E4F">
        <w:rPr>
          <w:rFonts w:ascii="Arial" w:hAnsi="Arial" w:cs="Arial"/>
          <w:color w:val="000000"/>
          <w:sz w:val="22"/>
          <w:szCs w:val="22"/>
        </w:rPr>
        <w:t xml:space="preserve"> consists of</w:t>
      </w:r>
      <w:r w:rsidR="005E5FF0" w:rsidRPr="00796E4F">
        <w:rPr>
          <w:rFonts w:ascii="Arial" w:hAnsi="Arial" w:cs="Arial"/>
          <w:color w:val="000000"/>
          <w:sz w:val="22"/>
          <w:szCs w:val="22"/>
        </w:rPr>
        <w:t xml:space="preserve"> at least</w:t>
      </w:r>
      <w:r w:rsidR="00B766F4" w:rsidRPr="00796E4F">
        <w:rPr>
          <w:rFonts w:ascii="Arial" w:hAnsi="Arial" w:cs="Arial"/>
          <w:color w:val="000000"/>
          <w:sz w:val="22"/>
          <w:szCs w:val="22"/>
        </w:rPr>
        <w:t xml:space="preserve"> three</w:t>
      </w:r>
      <w:r w:rsidR="005E5FF0" w:rsidRPr="00796E4F">
        <w:rPr>
          <w:rFonts w:ascii="Arial" w:hAnsi="Arial" w:cs="Arial"/>
          <w:color w:val="000000"/>
          <w:sz w:val="22"/>
          <w:szCs w:val="22"/>
        </w:rPr>
        <w:t xml:space="preserve"> faculty members</w:t>
      </w:r>
      <w:r w:rsidR="00091809">
        <w:rPr>
          <w:rFonts w:ascii="Arial" w:hAnsi="Arial" w:cs="Arial"/>
          <w:color w:val="000000"/>
          <w:sz w:val="22"/>
          <w:szCs w:val="22"/>
        </w:rPr>
        <w:t xml:space="preserve"> chosen by the postdoc</w:t>
      </w:r>
      <w:r w:rsidR="004169D6">
        <w:rPr>
          <w:rFonts w:ascii="Arial" w:hAnsi="Arial" w:cs="Arial"/>
          <w:color w:val="000000"/>
          <w:sz w:val="22"/>
          <w:szCs w:val="22"/>
        </w:rPr>
        <w:t xml:space="preserve"> in consultation with their advisor</w:t>
      </w:r>
      <w:r w:rsidR="005E5FF0" w:rsidRPr="00796E4F">
        <w:rPr>
          <w:rFonts w:ascii="Arial" w:hAnsi="Arial" w:cs="Arial"/>
          <w:color w:val="000000"/>
          <w:sz w:val="22"/>
          <w:szCs w:val="22"/>
        </w:rPr>
        <w:t>, with the faculty advisor serving</w:t>
      </w:r>
      <w:r w:rsidR="00B766F4" w:rsidRPr="00796E4F">
        <w:rPr>
          <w:rFonts w:ascii="Arial" w:hAnsi="Arial" w:cs="Arial"/>
          <w:color w:val="000000"/>
          <w:sz w:val="22"/>
          <w:szCs w:val="22"/>
        </w:rPr>
        <w:t xml:space="preserve"> </w:t>
      </w:r>
      <w:r w:rsidR="00790ABF" w:rsidRPr="00796E4F">
        <w:rPr>
          <w:rFonts w:ascii="Arial" w:hAnsi="Arial" w:cs="Arial"/>
          <w:color w:val="000000"/>
          <w:sz w:val="22"/>
          <w:szCs w:val="22"/>
        </w:rPr>
        <w:t>as the chair of the committee</w:t>
      </w:r>
      <w:r w:rsidR="005E5FF0" w:rsidRPr="00796E4F">
        <w:rPr>
          <w:rFonts w:ascii="Arial" w:hAnsi="Arial" w:cs="Arial"/>
          <w:color w:val="000000"/>
          <w:sz w:val="22"/>
          <w:szCs w:val="22"/>
        </w:rPr>
        <w:t xml:space="preserve">. </w:t>
      </w:r>
      <w:r w:rsidR="00893FE4" w:rsidRPr="00796E4F">
        <w:rPr>
          <w:rFonts w:ascii="Arial" w:hAnsi="Arial" w:cs="Arial"/>
          <w:color w:val="000000"/>
          <w:sz w:val="22"/>
          <w:szCs w:val="22"/>
        </w:rPr>
        <w:t>PDMC</w:t>
      </w:r>
      <w:r w:rsidR="001D3D67" w:rsidRPr="00796E4F">
        <w:rPr>
          <w:rFonts w:ascii="Arial" w:hAnsi="Arial" w:cs="Arial"/>
          <w:color w:val="000000"/>
          <w:sz w:val="22"/>
          <w:szCs w:val="22"/>
        </w:rPr>
        <w:t>s are established for</w:t>
      </w:r>
      <w:r w:rsidR="00F4398C" w:rsidRPr="00796E4F">
        <w:rPr>
          <w:rFonts w:ascii="Arial" w:hAnsi="Arial" w:cs="Arial"/>
          <w:color w:val="000000"/>
          <w:sz w:val="22"/>
          <w:szCs w:val="22"/>
        </w:rPr>
        <w:t xml:space="preserve"> all new </w:t>
      </w:r>
      <w:r w:rsidR="00893FE4" w:rsidRPr="00796E4F">
        <w:rPr>
          <w:rFonts w:ascii="Arial" w:hAnsi="Arial" w:cs="Arial"/>
          <w:color w:val="000000"/>
          <w:sz w:val="22"/>
          <w:szCs w:val="22"/>
        </w:rPr>
        <w:t>postdocs</w:t>
      </w:r>
      <w:r w:rsidR="00F4398C" w:rsidRPr="00796E4F">
        <w:rPr>
          <w:rFonts w:ascii="Arial" w:hAnsi="Arial" w:cs="Arial"/>
          <w:color w:val="000000"/>
          <w:sz w:val="22"/>
          <w:szCs w:val="22"/>
        </w:rPr>
        <w:t xml:space="preserve"> recruited</w:t>
      </w:r>
      <w:r w:rsidR="001D3D67" w:rsidRPr="00796E4F">
        <w:rPr>
          <w:rFonts w:ascii="Arial" w:hAnsi="Arial" w:cs="Arial"/>
          <w:color w:val="000000"/>
          <w:sz w:val="22"/>
          <w:szCs w:val="22"/>
        </w:rPr>
        <w:t xml:space="preserve"> </w:t>
      </w:r>
      <w:r w:rsidR="000522D8" w:rsidRPr="00796E4F">
        <w:rPr>
          <w:rFonts w:ascii="Arial" w:hAnsi="Arial" w:cs="Arial"/>
          <w:color w:val="000000"/>
          <w:sz w:val="22"/>
          <w:szCs w:val="22"/>
        </w:rPr>
        <w:t>to</w:t>
      </w:r>
      <w:r w:rsidR="001D3D67" w:rsidRPr="00796E4F">
        <w:rPr>
          <w:rFonts w:ascii="Arial" w:hAnsi="Arial" w:cs="Arial"/>
          <w:color w:val="000000"/>
          <w:sz w:val="22"/>
          <w:szCs w:val="22"/>
        </w:rPr>
        <w:t xml:space="preserve"> the department. </w:t>
      </w:r>
      <w:r w:rsidR="00893FE4" w:rsidRPr="00796E4F">
        <w:rPr>
          <w:rFonts w:ascii="Arial" w:hAnsi="Arial" w:cs="Arial"/>
          <w:color w:val="000000"/>
          <w:sz w:val="22"/>
          <w:szCs w:val="22"/>
        </w:rPr>
        <w:t>PDMC</w:t>
      </w:r>
      <w:r w:rsidR="000522D8" w:rsidRPr="00796E4F">
        <w:rPr>
          <w:rFonts w:ascii="Arial" w:hAnsi="Arial" w:cs="Arial"/>
          <w:color w:val="000000"/>
          <w:sz w:val="22"/>
          <w:szCs w:val="22"/>
        </w:rPr>
        <w:t xml:space="preserve">s </w:t>
      </w:r>
      <w:r w:rsidR="00893FE4" w:rsidRPr="00796E4F">
        <w:rPr>
          <w:rFonts w:ascii="Arial" w:hAnsi="Arial" w:cs="Arial"/>
          <w:color w:val="000000"/>
          <w:sz w:val="22"/>
          <w:szCs w:val="22"/>
        </w:rPr>
        <w:t>will</w:t>
      </w:r>
      <w:r w:rsidR="000522D8" w:rsidRPr="00796E4F">
        <w:rPr>
          <w:rFonts w:ascii="Arial" w:hAnsi="Arial" w:cs="Arial"/>
          <w:color w:val="000000"/>
          <w:sz w:val="22"/>
          <w:szCs w:val="22"/>
        </w:rPr>
        <w:t xml:space="preserve"> provide valuable advice and guidance throughout a </w:t>
      </w:r>
      <w:r w:rsidR="005E5FF0" w:rsidRPr="00796E4F">
        <w:rPr>
          <w:rFonts w:ascii="Arial" w:hAnsi="Arial" w:cs="Arial"/>
          <w:color w:val="000000"/>
          <w:sz w:val="22"/>
          <w:szCs w:val="22"/>
        </w:rPr>
        <w:t xml:space="preserve">fellow’s </w:t>
      </w:r>
      <w:r w:rsidR="00893FE4" w:rsidRPr="00796E4F">
        <w:rPr>
          <w:rFonts w:ascii="Arial" w:hAnsi="Arial" w:cs="Arial"/>
          <w:color w:val="000000"/>
          <w:sz w:val="22"/>
          <w:szCs w:val="22"/>
        </w:rPr>
        <w:t>time in the department</w:t>
      </w:r>
      <w:r w:rsidR="000522D8" w:rsidRPr="00796E4F">
        <w:rPr>
          <w:rFonts w:ascii="Arial" w:hAnsi="Arial" w:cs="Arial"/>
          <w:color w:val="000000"/>
          <w:sz w:val="22"/>
          <w:szCs w:val="22"/>
        </w:rPr>
        <w:t xml:space="preserve"> helping them to </w:t>
      </w:r>
      <w:r w:rsidR="00893FE4" w:rsidRPr="00796E4F">
        <w:rPr>
          <w:rFonts w:ascii="Arial" w:hAnsi="Arial" w:cs="Arial"/>
          <w:color w:val="000000"/>
          <w:sz w:val="22"/>
          <w:szCs w:val="22"/>
        </w:rPr>
        <w:t>advance towards their career goals</w:t>
      </w:r>
      <w:r w:rsidR="000522D8" w:rsidRPr="00796E4F">
        <w:rPr>
          <w:rFonts w:ascii="Arial" w:hAnsi="Arial" w:cs="Arial"/>
          <w:color w:val="000000"/>
          <w:sz w:val="22"/>
          <w:szCs w:val="22"/>
        </w:rPr>
        <w:t>.</w:t>
      </w:r>
    </w:p>
    <w:p w14:paraId="2489AFD9" w14:textId="77777777" w:rsidR="00790ABF" w:rsidRPr="00796E4F" w:rsidRDefault="00790ABF" w:rsidP="0079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p>
    <w:p w14:paraId="7D2B7C1F" w14:textId="1731E161" w:rsidR="00790ABF" w:rsidRPr="00796E4F" w:rsidRDefault="00790ABF" w:rsidP="00790AB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r w:rsidRPr="00796E4F">
        <w:rPr>
          <w:rFonts w:ascii="Arial" w:hAnsi="Arial" w:cs="Arial"/>
          <w:b/>
          <w:color w:val="000000"/>
          <w:sz w:val="22"/>
          <w:szCs w:val="22"/>
        </w:rPr>
        <w:t xml:space="preserve">Answers to the following questions define </w:t>
      </w:r>
      <w:r w:rsidR="000B136F" w:rsidRPr="00796E4F">
        <w:rPr>
          <w:rFonts w:ascii="Arial" w:hAnsi="Arial" w:cs="Arial"/>
          <w:b/>
          <w:color w:val="000000"/>
          <w:sz w:val="22"/>
          <w:szCs w:val="22"/>
        </w:rPr>
        <w:t xml:space="preserve">the </w:t>
      </w:r>
      <w:r w:rsidR="00893FE4" w:rsidRPr="00796E4F">
        <w:rPr>
          <w:rFonts w:ascii="Arial" w:hAnsi="Arial" w:cs="Arial"/>
          <w:b/>
          <w:color w:val="000000"/>
          <w:sz w:val="22"/>
          <w:szCs w:val="22"/>
        </w:rPr>
        <w:t>PDMC</w:t>
      </w:r>
      <w:r w:rsidRPr="00796E4F">
        <w:rPr>
          <w:rFonts w:ascii="Arial" w:hAnsi="Arial" w:cs="Arial"/>
          <w:b/>
          <w:color w:val="000000"/>
          <w:sz w:val="22"/>
          <w:szCs w:val="22"/>
        </w:rPr>
        <w:t>s and their roles:</w:t>
      </w:r>
    </w:p>
    <w:p w14:paraId="75D5670B" w14:textId="77777777" w:rsidR="00790ABF" w:rsidRPr="00796E4F" w:rsidRDefault="00790ABF" w:rsidP="00790AB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p>
    <w:p w14:paraId="303584BE" w14:textId="2021F3DA" w:rsidR="00790ABF" w:rsidRPr="0069311C" w:rsidRDefault="00790ABF" w:rsidP="00790AB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r w:rsidRPr="00796E4F">
        <w:rPr>
          <w:rFonts w:ascii="Arial" w:hAnsi="Arial" w:cs="Arial"/>
          <w:b/>
          <w:color w:val="000000"/>
          <w:sz w:val="22"/>
          <w:szCs w:val="22"/>
        </w:rPr>
        <w:tab/>
        <w:t xml:space="preserve">When should the </w:t>
      </w:r>
      <w:r w:rsidR="00893FE4" w:rsidRPr="00796E4F">
        <w:rPr>
          <w:rFonts w:ascii="Arial" w:hAnsi="Arial" w:cs="Arial"/>
          <w:b/>
          <w:color w:val="000000"/>
          <w:sz w:val="22"/>
          <w:szCs w:val="22"/>
        </w:rPr>
        <w:t>PDMC</w:t>
      </w:r>
      <w:r w:rsidRPr="00796E4F">
        <w:rPr>
          <w:rFonts w:ascii="Arial" w:hAnsi="Arial" w:cs="Arial"/>
          <w:b/>
          <w:color w:val="000000"/>
          <w:sz w:val="22"/>
          <w:szCs w:val="22"/>
        </w:rPr>
        <w:t xml:space="preserve"> be formed</w:t>
      </w:r>
      <w:r w:rsidR="000522D8" w:rsidRPr="00796E4F">
        <w:rPr>
          <w:rFonts w:ascii="Arial" w:hAnsi="Arial" w:cs="Arial"/>
          <w:b/>
          <w:color w:val="000000"/>
          <w:sz w:val="22"/>
          <w:szCs w:val="22"/>
        </w:rPr>
        <w:t xml:space="preserve"> and first meet</w:t>
      </w:r>
      <w:r w:rsidRPr="00796E4F">
        <w:rPr>
          <w:rFonts w:ascii="Arial" w:hAnsi="Arial" w:cs="Arial"/>
          <w:b/>
          <w:color w:val="000000"/>
          <w:sz w:val="22"/>
          <w:szCs w:val="22"/>
        </w:rPr>
        <w:t xml:space="preserve">? </w:t>
      </w:r>
      <w:r w:rsidRPr="00796E4F">
        <w:rPr>
          <w:rFonts w:ascii="Arial" w:hAnsi="Arial" w:cs="Arial"/>
          <w:color w:val="000000"/>
          <w:sz w:val="22"/>
          <w:szCs w:val="22"/>
        </w:rPr>
        <w:t xml:space="preserve">The </w:t>
      </w:r>
      <w:r w:rsidR="00BC2D5C" w:rsidRPr="00796E4F">
        <w:rPr>
          <w:rFonts w:ascii="Arial" w:hAnsi="Arial" w:cs="Arial"/>
          <w:color w:val="000000"/>
          <w:sz w:val="22"/>
          <w:szCs w:val="22"/>
        </w:rPr>
        <w:t xml:space="preserve">faculty advisor should discuss the </w:t>
      </w:r>
      <w:r w:rsidRPr="00796E4F">
        <w:rPr>
          <w:rFonts w:ascii="Arial" w:hAnsi="Arial" w:cs="Arial"/>
          <w:color w:val="000000"/>
          <w:sz w:val="22"/>
          <w:szCs w:val="22"/>
        </w:rPr>
        <w:t xml:space="preserve">need for the </w:t>
      </w:r>
      <w:r w:rsidR="00893FE4" w:rsidRPr="00796E4F">
        <w:rPr>
          <w:rFonts w:ascii="Arial" w:hAnsi="Arial" w:cs="Arial"/>
          <w:color w:val="000000"/>
          <w:sz w:val="22"/>
          <w:szCs w:val="22"/>
        </w:rPr>
        <w:t>PDMC</w:t>
      </w:r>
      <w:r w:rsidRPr="00796E4F">
        <w:rPr>
          <w:rFonts w:ascii="Arial" w:hAnsi="Arial" w:cs="Arial"/>
          <w:color w:val="000000"/>
          <w:sz w:val="22"/>
          <w:szCs w:val="22"/>
        </w:rPr>
        <w:t xml:space="preserve"> with the </w:t>
      </w:r>
      <w:r w:rsidR="00A02656" w:rsidRPr="00796E4F">
        <w:rPr>
          <w:rFonts w:ascii="Arial" w:hAnsi="Arial" w:cs="Arial"/>
          <w:color w:val="000000"/>
          <w:sz w:val="22"/>
          <w:szCs w:val="22"/>
        </w:rPr>
        <w:t>postdoc</w:t>
      </w:r>
      <w:r w:rsidRPr="00796E4F">
        <w:rPr>
          <w:rFonts w:ascii="Arial" w:hAnsi="Arial" w:cs="Arial"/>
          <w:color w:val="000000"/>
          <w:sz w:val="22"/>
          <w:szCs w:val="22"/>
        </w:rPr>
        <w:t xml:space="preserve"> before</w:t>
      </w:r>
      <w:r w:rsidRPr="00796E4F">
        <w:rPr>
          <w:rFonts w:ascii="Arial" w:hAnsi="Arial" w:cs="Arial"/>
          <w:sz w:val="22"/>
          <w:szCs w:val="22"/>
        </w:rPr>
        <w:t xml:space="preserve"> </w:t>
      </w:r>
      <w:r w:rsidRPr="00796E4F">
        <w:rPr>
          <w:rFonts w:ascii="Arial" w:hAnsi="Arial" w:cs="Arial"/>
          <w:color w:val="000000"/>
          <w:sz w:val="22"/>
          <w:szCs w:val="22"/>
        </w:rPr>
        <w:t xml:space="preserve">they arrive so that they can think about its composition. </w:t>
      </w:r>
      <w:r w:rsidR="00A02656" w:rsidRPr="00796E4F">
        <w:rPr>
          <w:rFonts w:ascii="Arial" w:hAnsi="Arial" w:cs="Arial"/>
          <w:color w:val="000000"/>
          <w:sz w:val="22"/>
          <w:szCs w:val="22"/>
        </w:rPr>
        <w:t>The postdoc and their supervisor will work together to establish the committee (3 members)</w:t>
      </w:r>
      <w:r w:rsidR="003F5311" w:rsidRPr="00796E4F">
        <w:rPr>
          <w:rFonts w:ascii="Arial" w:hAnsi="Arial" w:cs="Arial"/>
          <w:color w:val="000000"/>
          <w:sz w:val="22"/>
          <w:szCs w:val="22"/>
        </w:rPr>
        <w:t xml:space="preserve">, and invite the members. </w:t>
      </w:r>
      <w:r w:rsidR="002C29FC" w:rsidRPr="00796E4F">
        <w:rPr>
          <w:rFonts w:ascii="Arial" w:hAnsi="Arial" w:cs="Arial"/>
          <w:color w:val="000000"/>
          <w:sz w:val="22"/>
          <w:szCs w:val="22"/>
        </w:rPr>
        <w:t>T</w:t>
      </w:r>
      <w:r w:rsidR="003763BB" w:rsidRPr="00796E4F">
        <w:rPr>
          <w:rFonts w:ascii="Arial" w:hAnsi="Arial" w:cs="Arial"/>
          <w:color w:val="000000"/>
          <w:sz w:val="22"/>
          <w:szCs w:val="22"/>
        </w:rPr>
        <w:t>he</w:t>
      </w:r>
      <w:r w:rsidR="005E5FF0" w:rsidRPr="00796E4F">
        <w:rPr>
          <w:rFonts w:ascii="Arial" w:hAnsi="Arial" w:cs="Arial"/>
          <w:color w:val="000000"/>
          <w:sz w:val="22"/>
          <w:szCs w:val="22"/>
        </w:rPr>
        <w:t xml:space="preserve"> Neurobiology and Anatomy Postdoc Group (</w:t>
      </w:r>
      <w:r w:rsidR="002C29FC" w:rsidRPr="00796E4F">
        <w:rPr>
          <w:rFonts w:ascii="Arial" w:hAnsi="Arial" w:cs="Arial"/>
          <w:color w:val="000000"/>
          <w:sz w:val="22"/>
          <w:szCs w:val="22"/>
        </w:rPr>
        <w:t>NAPG</w:t>
      </w:r>
      <w:r w:rsidR="005E5FF0" w:rsidRPr="00796E4F">
        <w:rPr>
          <w:rFonts w:ascii="Arial" w:hAnsi="Arial" w:cs="Arial"/>
          <w:color w:val="000000"/>
          <w:sz w:val="22"/>
          <w:szCs w:val="22"/>
        </w:rPr>
        <w:t>)</w:t>
      </w:r>
      <w:r w:rsidR="002C29FC" w:rsidRPr="00796E4F">
        <w:rPr>
          <w:rFonts w:ascii="Arial" w:hAnsi="Arial" w:cs="Arial"/>
          <w:color w:val="000000"/>
          <w:sz w:val="22"/>
          <w:szCs w:val="22"/>
        </w:rPr>
        <w:t xml:space="preserve"> will assist in introducing and suggesting committee members. </w:t>
      </w:r>
      <w:r w:rsidR="0098054A" w:rsidRPr="00796E4F">
        <w:rPr>
          <w:rFonts w:ascii="Arial" w:hAnsi="Arial" w:cs="Arial"/>
          <w:color w:val="000000"/>
          <w:sz w:val="22"/>
          <w:szCs w:val="22"/>
        </w:rPr>
        <w:t>The postdoc will complete the PDMC form</w:t>
      </w:r>
      <w:r w:rsidR="0098054A" w:rsidRPr="0069311C">
        <w:rPr>
          <w:rFonts w:ascii="Arial" w:hAnsi="Arial" w:cs="Arial"/>
          <w:color w:val="000000"/>
          <w:sz w:val="22"/>
          <w:szCs w:val="22"/>
        </w:rPr>
        <w:t xml:space="preserve">, </w:t>
      </w:r>
      <w:r w:rsidR="0069311C">
        <w:rPr>
          <w:rFonts w:ascii="Arial" w:hAnsi="Arial" w:cs="Arial"/>
          <w:color w:val="000000"/>
          <w:sz w:val="22"/>
          <w:szCs w:val="22"/>
        </w:rPr>
        <w:t>obtain signatures from</w:t>
      </w:r>
      <w:r w:rsidR="0098054A" w:rsidRPr="0069311C">
        <w:rPr>
          <w:rFonts w:ascii="Arial" w:hAnsi="Arial" w:cs="Arial"/>
          <w:color w:val="000000"/>
          <w:sz w:val="22"/>
          <w:szCs w:val="22"/>
        </w:rPr>
        <w:t xml:space="preserve"> the committee members agreeing to serve, and submit this to the department to be stored on BOX as a record of committee membership. </w:t>
      </w:r>
      <w:r w:rsidRPr="0069311C">
        <w:rPr>
          <w:rFonts w:ascii="Arial" w:hAnsi="Arial" w:cs="Arial"/>
          <w:color w:val="000000"/>
          <w:sz w:val="22"/>
          <w:szCs w:val="22"/>
        </w:rPr>
        <w:t>The first meeting should take place</w:t>
      </w:r>
      <w:r w:rsidR="00A02656" w:rsidRPr="0069311C">
        <w:rPr>
          <w:rFonts w:ascii="Arial" w:hAnsi="Arial" w:cs="Arial"/>
          <w:color w:val="000000"/>
          <w:sz w:val="22"/>
          <w:szCs w:val="22"/>
        </w:rPr>
        <w:t xml:space="preserve"> within </w:t>
      </w:r>
      <w:r w:rsidR="00796E4F">
        <w:rPr>
          <w:rFonts w:ascii="Arial" w:hAnsi="Arial" w:cs="Arial"/>
          <w:color w:val="000000"/>
          <w:sz w:val="22"/>
          <w:szCs w:val="22"/>
        </w:rPr>
        <w:t>6</w:t>
      </w:r>
      <w:r w:rsidR="00796E4F" w:rsidRPr="0069311C">
        <w:rPr>
          <w:rFonts w:ascii="Arial" w:hAnsi="Arial" w:cs="Arial"/>
          <w:color w:val="000000"/>
          <w:sz w:val="22"/>
          <w:szCs w:val="22"/>
        </w:rPr>
        <w:t xml:space="preserve"> </w:t>
      </w:r>
      <w:r w:rsidR="00A02656" w:rsidRPr="0069311C">
        <w:rPr>
          <w:rFonts w:ascii="Arial" w:hAnsi="Arial" w:cs="Arial"/>
          <w:color w:val="000000"/>
          <w:sz w:val="22"/>
          <w:szCs w:val="22"/>
        </w:rPr>
        <w:t>months of postdoc arrival</w:t>
      </w:r>
      <w:r w:rsidR="000E4A24" w:rsidRPr="0069311C">
        <w:rPr>
          <w:rFonts w:ascii="Arial" w:hAnsi="Arial" w:cs="Arial"/>
          <w:color w:val="000000"/>
          <w:sz w:val="22"/>
          <w:szCs w:val="22"/>
        </w:rPr>
        <w:t>.</w:t>
      </w:r>
    </w:p>
    <w:p w14:paraId="6E558564" w14:textId="19D433EC" w:rsidR="000522D8" w:rsidRPr="0069311C" w:rsidRDefault="00790ABF" w:rsidP="002C29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7"/>
        <w:jc w:val="both"/>
        <w:rPr>
          <w:rFonts w:ascii="Arial" w:hAnsi="Arial" w:cs="Arial"/>
          <w:sz w:val="22"/>
          <w:szCs w:val="22"/>
        </w:rPr>
      </w:pPr>
      <w:r w:rsidRPr="0069311C">
        <w:rPr>
          <w:rFonts w:ascii="Arial" w:hAnsi="Arial" w:cs="Arial"/>
          <w:b/>
          <w:color w:val="000000"/>
          <w:sz w:val="22"/>
          <w:szCs w:val="22"/>
        </w:rPr>
        <w:tab/>
        <w:t xml:space="preserve">What is the goal of the first </w:t>
      </w:r>
      <w:r w:rsidR="00893FE4" w:rsidRPr="0069311C">
        <w:rPr>
          <w:rFonts w:ascii="Arial" w:hAnsi="Arial" w:cs="Arial"/>
          <w:b/>
          <w:color w:val="000000"/>
          <w:sz w:val="22"/>
          <w:szCs w:val="22"/>
        </w:rPr>
        <w:t>PDMC</w:t>
      </w:r>
      <w:r w:rsidRPr="0069311C">
        <w:rPr>
          <w:rFonts w:ascii="Arial" w:hAnsi="Arial" w:cs="Arial"/>
          <w:b/>
          <w:color w:val="000000"/>
          <w:sz w:val="22"/>
          <w:szCs w:val="22"/>
        </w:rPr>
        <w:t xml:space="preserve"> meeting?</w:t>
      </w:r>
      <w:r w:rsidRPr="0069311C">
        <w:rPr>
          <w:rFonts w:ascii="Arial" w:hAnsi="Arial" w:cs="Arial"/>
          <w:color w:val="000000"/>
          <w:sz w:val="22"/>
          <w:szCs w:val="22"/>
        </w:rPr>
        <w:t xml:space="preserve"> </w:t>
      </w:r>
      <w:r w:rsidR="000E4A24" w:rsidRPr="0069311C">
        <w:rPr>
          <w:rFonts w:ascii="Arial" w:hAnsi="Arial" w:cs="Arial"/>
          <w:color w:val="000000"/>
          <w:sz w:val="22"/>
          <w:szCs w:val="22"/>
        </w:rPr>
        <w:t>The goal of this meeting is to get acquainted</w:t>
      </w:r>
      <w:r w:rsidR="00A02656" w:rsidRPr="0069311C">
        <w:rPr>
          <w:rFonts w:ascii="Arial" w:hAnsi="Arial" w:cs="Arial"/>
          <w:color w:val="000000"/>
          <w:sz w:val="22"/>
          <w:szCs w:val="22"/>
        </w:rPr>
        <w:t xml:space="preserve"> with the postdoc’s career goals</w:t>
      </w:r>
      <w:r w:rsidR="008D6D44">
        <w:rPr>
          <w:rFonts w:ascii="Arial" w:hAnsi="Arial" w:cs="Arial"/>
          <w:color w:val="000000"/>
          <w:sz w:val="22"/>
          <w:szCs w:val="22"/>
        </w:rPr>
        <w:t xml:space="preserve"> (including developing and Individual Development Plan)</w:t>
      </w:r>
      <w:r w:rsidR="000E4A24" w:rsidRPr="0069311C">
        <w:rPr>
          <w:rFonts w:ascii="Arial" w:hAnsi="Arial" w:cs="Arial"/>
          <w:color w:val="000000"/>
          <w:sz w:val="22"/>
          <w:szCs w:val="22"/>
        </w:rPr>
        <w:t xml:space="preserve">, to answer any questions the </w:t>
      </w:r>
      <w:r w:rsidR="00A02656" w:rsidRPr="0069311C">
        <w:rPr>
          <w:rFonts w:ascii="Arial" w:hAnsi="Arial" w:cs="Arial"/>
          <w:color w:val="000000"/>
          <w:sz w:val="22"/>
          <w:szCs w:val="22"/>
        </w:rPr>
        <w:t>postdoc</w:t>
      </w:r>
      <w:r w:rsidR="000E4A24" w:rsidRPr="0069311C">
        <w:rPr>
          <w:rFonts w:ascii="Arial" w:hAnsi="Arial" w:cs="Arial"/>
          <w:color w:val="000000"/>
          <w:sz w:val="22"/>
          <w:szCs w:val="22"/>
        </w:rPr>
        <w:t xml:space="preserve"> may have,</w:t>
      </w:r>
      <w:r w:rsidR="00A02656" w:rsidRPr="0069311C">
        <w:rPr>
          <w:rFonts w:ascii="Arial" w:hAnsi="Arial" w:cs="Arial"/>
          <w:color w:val="000000"/>
          <w:sz w:val="22"/>
          <w:szCs w:val="22"/>
        </w:rPr>
        <w:t xml:space="preserve"> </w:t>
      </w:r>
      <w:r w:rsidR="000E4A24" w:rsidRPr="0069311C">
        <w:rPr>
          <w:rFonts w:ascii="Arial" w:hAnsi="Arial" w:cs="Arial"/>
          <w:color w:val="000000"/>
          <w:sz w:val="22"/>
          <w:szCs w:val="22"/>
        </w:rPr>
        <w:t xml:space="preserve">and </w:t>
      </w:r>
      <w:r w:rsidRPr="0069311C">
        <w:rPr>
          <w:rFonts w:ascii="Arial" w:hAnsi="Arial" w:cs="Arial"/>
          <w:color w:val="000000"/>
          <w:sz w:val="22"/>
          <w:szCs w:val="22"/>
        </w:rPr>
        <w:t>to convey the contents of this document</w:t>
      </w:r>
      <w:r w:rsidR="002C29FC" w:rsidRPr="0069311C">
        <w:rPr>
          <w:rFonts w:ascii="Arial" w:hAnsi="Arial" w:cs="Arial"/>
          <w:color w:val="000000"/>
          <w:sz w:val="22"/>
          <w:szCs w:val="22"/>
        </w:rPr>
        <w:t>.</w:t>
      </w:r>
    </w:p>
    <w:p w14:paraId="5EBDCC9F" w14:textId="77777777" w:rsidR="000522D8" w:rsidRPr="0069311C" w:rsidRDefault="000522D8" w:rsidP="000522D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r w:rsidRPr="0069311C">
        <w:rPr>
          <w:rFonts w:ascii="Arial" w:hAnsi="Arial" w:cs="Arial"/>
          <w:b/>
          <w:color w:val="000000"/>
          <w:sz w:val="22"/>
          <w:szCs w:val="22"/>
        </w:rPr>
        <w:tab/>
      </w:r>
    </w:p>
    <w:p w14:paraId="7B220C58" w14:textId="79D8A932" w:rsidR="0052304E" w:rsidRPr="0069311C" w:rsidRDefault="000522D8" w:rsidP="00A20B5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69311C">
        <w:rPr>
          <w:rFonts w:ascii="Arial" w:hAnsi="Arial" w:cs="Arial"/>
          <w:b/>
          <w:color w:val="000000"/>
          <w:sz w:val="22"/>
          <w:szCs w:val="22"/>
        </w:rPr>
        <w:tab/>
      </w:r>
      <w:r w:rsidR="0052304E" w:rsidRPr="0069311C">
        <w:rPr>
          <w:rFonts w:ascii="Arial" w:hAnsi="Arial" w:cs="Arial"/>
          <w:b/>
          <w:color w:val="000000"/>
          <w:sz w:val="22"/>
          <w:szCs w:val="22"/>
        </w:rPr>
        <w:t>How should t</w:t>
      </w:r>
      <w:r w:rsidRPr="0069311C">
        <w:rPr>
          <w:rFonts w:ascii="Arial" w:hAnsi="Arial" w:cs="Arial"/>
          <w:b/>
          <w:color w:val="000000"/>
          <w:sz w:val="22"/>
          <w:szCs w:val="22"/>
        </w:rPr>
        <w:t xml:space="preserve">he </w:t>
      </w:r>
      <w:r w:rsidR="00893FE4" w:rsidRPr="0069311C">
        <w:rPr>
          <w:rFonts w:ascii="Arial" w:hAnsi="Arial" w:cs="Arial"/>
          <w:b/>
          <w:color w:val="000000"/>
          <w:sz w:val="22"/>
          <w:szCs w:val="22"/>
        </w:rPr>
        <w:t>PDMC</w:t>
      </w:r>
      <w:r w:rsidRPr="0069311C">
        <w:rPr>
          <w:rFonts w:ascii="Arial" w:hAnsi="Arial" w:cs="Arial"/>
          <w:b/>
          <w:color w:val="000000"/>
          <w:sz w:val="22"/>
          <w:szCs w:val="22"/>
        </w:rPr>
        <w:t xml:space="preserve"> meet</w:t>
      </w:r>
      <w:r w:rsidR="0052304E" w:rsidRPr="0069311C">
        <w:rPr>
          <w:rFonts w:ascii="Arial" w:hAnsi="Arial" w:cs="Arial"/>
          <w:b/>
          <w:color w:val="000000"/>
          <w:sz w:val="22"/>
          <w:szCs w:val="22"/>
        </w:rPr>
        <w:t>ings be conducted</w:t>
      </w:r>
      <w:r w:rsidRPr="0069311C">
        <w:rPr>
          <w:rFonts w:ascii="Arial" w:hAnsi="Arial" w:cs="Arial"/>
          <w:b/>
          <w:color w:val="000000"/>
          <w:sz w:val="22"/>
          <w:szCs w:val="22"/>
        </w:rPr>
        <w:t>?</w:t>
      </w:r>
      <w:r w:rsidRPr="0069311C">
        <w:rPr>
          <w:rFonts w:ascii="Arial" w:hAnsi="Arial" w:cs="Arial"/>
          <w:color w:val="000000"/>
          <w:sz w:val="22"/>
          <w:szCs w:val="22"/>
        </w:rPr>
        <w:t xml:space="preserve"> </w:t>
      </w:r>
      <w:r w:rsidR="00A02656" w:rsidRPr="0069311C">
        <w:rPr>
          <w:rFonts w:ascii="Arial" w:hAnsi="Arial" w:cs="Arial"/>
          <w:color w:val="000000"/>
          <w:sz w:val="22"/>
          <w:szCs w:val="22"/>
        </w:rPr>
        <w:t>The</w:t>
      </w:r>
      <w:r w:rsidR="00F4398C" w:rsidRPr="0069311C">
        <w:rPr>
          <w:rFonts w:ascii="Arial" w:hAnsi="Arial" w:cs="Arial"/>
          <w:color w:val="000000"/>
          <w:sz w:val="22"/>
          <w:szCs w:val="22"/>
        </w:rPr>
        <w:t xml:space="preserve"> </w:t>
      </w:r>
      <w:r w:rsidR="00893FE4" w:rsidRPr="0069311C">
        <w:rPr>
          <w:rFonts w:ascii="Arial" w:hAnsi="Arial" w:cs="Arial"/>
          <w:color w:val="000000"/>
          <w:sz w:val="22"/>
          <w:szCs w:val="22"/>
        </w:rPr>
        <w:t>PDMC</w:t>
      </w:r>
      <w:r w:rsidR="00F4398C" w:rsidRPr="0069311C">
        <w:rPr>
          <w:rFonts w:ascii="Arial" w:hAnsi="Arial" w:cs="Arial"/>
          <w:color w:val="000000"/>
          <w:sz w:val="22"/>
          <w:szCs w:val="22"/>
        </w:rPr>
        <w:t xml:space="preserve"> should meet formally </w:t>
      </w:r>
      <w:r w:rsidR="00A02656" w:rsidRPr="0069311C">
        <w:rPr>
          <w:rFonts w:ascii="Arial" w:hAnsi="Arial" w:cs="Arial"/>
          <w:color w:val="000000"/>
          <w:sz w:val="22"/>
          <w:szCs w:val="22"/>
        </w:rPr>
        <w:t>once</w:t>
      </w:r>
      <w:r w:rsidR="00F4398C" w:rsidRPr="0069311C">
        <w:rPr>
          <w:rFonts w:ascii="Arial" w:hAnsi="Arial" w:cs="Arial"/>
          <w:color w:val="000000"/>
          <w:sz w:val="22"/>
          <w:szCs w:val="22"/>
        </w:rPr>
        <w:t xml:space="preserve"> per </w:t>
      </w:r>
      <w:r w:rsidRPr="0069311C">
        <w:rPr>
          <w:rFonts w:ascii="Arial" w:hAnsi="Arial" w:cs="Arial"/>
          <w:color w:val="000000"/>
          <w:sz w:val="22"/>
          <w:szCs w:val="22"/>
        </w:rPr>
        <w:t xml:space="preserve">year. </w:t>
      </w:r>
      <w:r w:rsidR="0052304E" w:rsidRPr="0069311C">
        <w:rPr>
          <w:rFonts w:ascii="Arial" w:hAnsi="Arial" w:cs="Arial"/>
          <w:color w:val="000000"/>
          <w:sz w:val="22"/>
          <w:szCs w:val="22"/>
        </w:rPr>
        <w:t xml:space="preserve">Annual reminders will be sent by the department. </w:t>
      </w:r>
      <w:r w:rsidR="00177AFC" w:rsidRPr="0069311C">
        <w:rPr>
          <w:rFonts w:ascii="Arial" w:hAnsi="Arial" w:cs="Arial"/>
          <w:color w:val="000000"/>
          <w:sz w:val="22"/>
          <w:szCs w:val="22"/>
        </w:rPr>
        <w:t xml:space="preserve">Meetings of the </w:t>
      </w:r>
      <w:r w:rsidR="00893FE4" w:rsidRPr="0069311C">
        <w:rPr>
          <w:rFonts w:ascii="Arial" w:hAnsi="Arial" w:cs="Arial"/>
          <w:color w:val="000000"/>
          <w:sz w:val="22"/>
          <w:szCs w:val="22"/>
        </w:rPr>
        <w:t>PDMC</w:t>
      </w:r>
      <w:r w:rsidR="00F4398C" w:rsidRPr="0069311C">
        <w:rPr>
          <w:rFonts w:ascii="Arial" w:hAnsi="Arial" w:cs="Arial"/>
          <w:color w:val="000000"/>
          <w:sz w:val="22"/>
          <w:szCs w:val="22"/>
        </w:rPr>
        <w:t xml:space="preserve">s </w:t>
      </w:r>
      <w:r w:rsidR="009B41F9" w:rsidRPr="0069311C">
        <w:rPr>
          <w:rFonts w:ascii="Arial" w:hAnsi="Arial" w:cs="Arial"/>
          <w:color w:val="000000"/>
          <w:sz w:val="22"/>
          <w:szCs w:val="22"/>
        </w:rPr>
        <w:t>will be</w:t>
      </w:r>
      <w:r w:rsidR="00F4398C" w:rsidRPr="0069311C">
        <w:rPr>
          <w:rFonts w:ascii="Arial" w:hAnsi="Arial" w:cs="Arial"/>
          <w:color w:val="000000"/>
          <w:sz w:val="22"/>
          <w:szCs w:val="22"/>
        </w:rPr>
        <w:t xml:space="preserve"> scheduled by </w:t>
      </w:r>
      <w:r w:rsidR="00A02656" w:rsidRPr="0069311C">
        <w:rPr>
          <w:rFonts w:ascii="Arial" w:hAnsi="Arial" w:cs="Arial"/>
          <w:color w:val="000000"/>
          <w:sz w:val="22"/>
          <w:szCs w:val="22"/>
        </w:rPr>
        <w:t>the po</w:t>
      </w:r>
      <w:r w:rsidR="003763BB" w:rsidRPr="0069311C">
        <w:rPr>
          <w:rFonts w:ascii="Arial" w:hAnsi="Arial" w:cs="Arial"/>
          <w:color w:val="000000"/>
          <w:sz w:val="22"/>
          <w:szCs w:val="22"/>
        </w:rPr>
        <w:t>s</w:t>
      </w:r>
      <w:r w:rsidR="00A02656" w:rsidRPr="0069311C">
        <w:rPr>
          <w:rFonts w:ascii="Arial" w:hAnsi="Arial" w:cs="Arial"/>
          <w:color w:val="000000"/>
          <w:sz w:val="22"/>
          <w:szCs w:val="22"/>
        </w:rPr>
        <w:t>tdoc</w:t>
      </w:r>
      <w:r w:rsidR="0052304E" w:rsidRPr="0069311C">
        <w:rPr>
          <w:rFonts w:ascii="Arial" w:hAnsi="Arial" w:cs="Arial"/>
          <w:color w:val="000000"/>
          <w:sz w:val="22"/>
          <w:szCs w:val="22"/>
        </w:rPr>
        <w:t>.</w:t>
      </w:r>
    </w:p>
    <w:p w14:paraId="1B2EA715" w14:textId="77777777" w:rsidR="0052304E" w:rsidRPr="0069311C" w:rsidRDefault="0052304E" w:rsidP="00A20B5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31BF7309" w14:textId="49441B01" w:rsidR="0052304E" w:rsidRPr="009C4239" w:rsidRDefault="0052304E" w:rsidP="00A20B5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69311C">
        <w:rPr>
          <w:rFonts w:ascii="Arial" w:hAnsi="Arial" w:cs="Arial"/>
          <w:color w:val="000000"/>
          <w:sz w:val="22"/>
          <w:szCs w:val="22"/>
        </w:rPr>
        <w:t xml:space="preserve">At the end of each PDMC meeting, the postdoc and committee should agree on an action list that the postdoc should work on in the coming year.  </w:t>
      </w:r>
      <w:r w:rsidR="00C20B9E">
        <w:rPr>
          <w:rFonts w:ascii="Arial" w:hAnsi="Arial" w:cs="Arial"/>
          <w:color w:val="000000"/>
          <w:sz w:val="22"/>
          <w:szCs w:val="22"/>
        </w:rPr>
        <w:t>T</w:t>
      </w:r>
      <w:r w:rsidRPr="0069311C">
        <w:rPr>
          <w:rFonts w:ascii="Arial" w:hAnsi="Arial" w:cs="Arial"/>
          <w:color w:val="000000"/>
          <w:sz w:val="22"/>
          <w:szCs w:val="22"/>
        </w:rPr>
        <w:t xml:space="preserve">hese action items should be </w:t>
      </w:r>
      <w:r w:rsidR="00C20B9E">
        <w:rPr>
          <w:rFonts w:ascii="Arial" w:hAnsi="Arial" w:cs="Arial"/>
          <w:color w:val="000000"/>
          <w:sz w:val="22"/>
          <w:szCs w:val="22"/>
        </w:rPr>
        <w:t>documented at the meeting using the PDMC meeting report form, and signed by the committee members</w:t>
      </w:r>
      <w:r w:rsidR="00595B90" w:rsidRPr="00307550">
        <w:rPr>
          <w:rFonts w:ascii="Arial" w:hAnsi="Arial" w:cs="Arial"/>
          <w:color w:val="000000"/>
          <w:sz w:val="22"/>
          <w:szCs w:val="22"/>
        </w:rPr>
        <w:t xml:space="preserve">. </w:t>
      </w:r>
      <w:r w:rsidR="00C20B9E">
        <w:rPr>
          <w:rFonts w:ascii="Arial" w:hAnsi="Arial" w:cs="Arial"/>
          <w:color w:val="000000"/>
          <w:sz w:val="22"/>
          <w:szCs w:val="22"/>
        </w:rPr>
        <w:t>The report should be sent</w:t>
      </w:r>
      <w:r w:rsidR="00595B90" w:rsidRPr="009C4239">
        <w:rPr>
          <w:rFonts w:ascii="Arial" w:hAnsi="Arial" w:cs="Arial"/>
          <w:color w:val="000000"/>
          <w:sz w:val="22"/>
          <w:szCs w:val="22"/>
        </w:rPr>
        <w:t xml:space="preserve"> </w:t>
      </w:r>
      <w:r w:rsidRPr="009C4239">
        <w:rPr>
          <w:rFonts w:ascii="Arial" w:hAnsi="Arial" w:cs="Arial"/>
          <w:color w:val="000000"/>
          <w:sz w:val="22"/>
          <w:szCs w:val="22"/>
        </w:rPr>
        <w:t>to the Department’s Director of Postdoc</w:t>
      </w:r>
      <w:r w:rsidR="009C4239">
        <w:rPr>
          <w:rFonts w:ascii="Arial" w:hAnsi="Arial" w:cs="Arial"/>
          <w:color w:val="000000"/>
          <w:sz w:val="22"/>
          <w:szCs w:val="22"/>
        </w:rPr>
        <w:t>toral Studies</w:t>
      </w:r>
      <w:r w:rsidRPr="009C4239">
        <w:rPr>
          <w:rFonts w:ascii="Arial" w:hAnsi="Arial" w:cs="Arial"/>
          <w:color w:val="000000"/>
          <w:sz w:val="22"/>
          <w:szCs w:val="22"/>
        </w:rPr>
        <w:t xml:space="preserve"> (</w:t>
      </w:r>
      <w:r w:rsidR="009C4239">
        <w:rPr>
          <w:rFonts w:ascii="Arial" w:hAnsi="Arial" w:cs="Arial"/>
          <w:color w:val="000000"/>
          <w:sz w:val="22"/>
          <w:szCs w:val="22"/>
        </w:rPr>
        <w:t>DOPS</w:t>
      </w:r>
      <w:r w:rsidR="00C20B9E">
        <w:rPr>
          <w:rFonts w:ascii="Arial" w:hAnsi="Arial" w:cs="Arial"/>
          <w:color w:val="000000"/>
          <w:sz w:val="22"/>
          <w:szCs w:val="22"/>
        </w:rPr>
        <w:t>,</w:t>
      </w:r>
      <w:r w:rsidRPr="009C4239">
        <w:rPr>
          <w:rFonts w:ascii="Arial" w:hAnsi="Arial" w:cs="Arial"/>
          <w:color w:val="000000"/>
          <w:sz w:val="22"/>
          <w:szCs w:val="22"/>
        </w:rPr>
        <w:t xml:space="preserve"> appointed by Department Chair). Department staff will </w:t>
      </w:r>
      <w:r w:rsidR="00FF7CE4" w:rsidRPr="009C4239">
        <w:rPr>
          <w:rFonts w:ascii="Arial" w:hAnsi="Arial" w:cs="Arial"/>
          <w:color w:val="000000"/>
          <w:sz w:val="22"/>
          <w:szCs w:val="22"/>
        </w:rPr>
        <w:t xml:space="preserve">store the reports on BOX and </w:t>
      </w:r>
      <w:r w:rsidRPr="009C4239">
        <w:rPr>
          <w:rFonts w:ascii="Arial" w:hAnsi="Arial" w:cs="Arial"/>
          <w:color w:val="000000"/>
          <w:sz w:val="22"/>
          <w:szCs w:val="22"/>
        </w:rPr>
        <w:t xml:space="preserve">oversee the process to ensure that reports are prepared and sent in a timely fashion, </w:t>
      </w:r>
      <w:r w:rsidR="003D07BB" w:rsidRPr="009C4239">
        <w:rPr>
          <w:rFonts w:ascii="Arial" w:hAnsi="Arial" w:cs="Arial"/>
          <w:color w:val="000000"/>
          <w:sz w:val="22"/>
          <w:szCs w:val="22"/>
        </w:rPr>
        <w:t>but the postdoc is primarily responsible for ensuring that this happens</w:t>
      </w:r>
      <w:r w:rsidRPr="009C4239">
        <w:rPr>
          <w:rFonts w:ascii="Arial" w:hAnsi="Arial" w:cs="Arial"/>
          <w:color w:val="000000"/>
          <w:sz w:val="22"/>
          <w:szCs w:val="22"/>
        </w:rPr>
        <w:t xml:space="preserve">. </w:t>
      </w:r>
      <w:r w:rsidR="007C26C9" w:rsidRPr="009C4239">
        <w:rPr>
          <w:rFonts w:ascii="Arial" w:hAnsi="Arial" w:cs="Arial"/>
          <w:color w:val="000000"/>
          <w:sz w:val="22"/>
          <w:szCs w:val="22"/>
        </w:rPr>
        <w:t>Previous year’s action items should be shared with the committee prior to the next PDMC meeting.</w:t>
      </w:r>
    </w:p>
    <w:p w14:paraId="35C7A8D4" w14:textId="77777777" w:rsidR="000B136F" w:rsidRPr="009C4239" w:rsidRDefault="000B136F" w:rsidP="00A20B5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5718FBF0" w14:textId="6E92A080" w:rsidR="007E5446" w:rsidRPr="009C4239" w:rsidRDefault="00D1475D" w:rsidP="00BB362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C4239">
        <w:rPr>
          <w:rFonts w:ascii="Arial" w:hAnsi="Arial" w:cs="Arial"/>
          <w:b/>
          <w:color w:val="000000"/>
          <w:sz w:val="22"/>
          <w:szCs w:val="22"/>
        </w:rPr>
        <w:tab/>
      </w:r>
      <w:r w:rsidR="007E5446" w:rsidRPr="009C4239">
        <w:rPr>
          <w:rFonts w:ascii="Arial" w:hAnsi="Arial" w:cs="Arial"/>
          <w:b/>
          <w:color w:val="000000"/>
          <w:sz w:val="22"/>
          <w:szCs w:val="22"/>
        </w:rPr>
        <w:t xml:space="preserve">What are the responsibilities of the </w:t>
      </w:r>
      <w:r w:rsidR="00893FE4" w:rsidRPr="009C4239">
        <w:rPr>
          <w:rFonts w:ascii="Arial" w:hAnsi="Arial" w:cs="Arial"/>
          <w:b/>
          <w:color w:val="000000"/>
          <w:sz w:val="22"/>
          <w:szCs w:val="22"/>
        </w:rPr>
        <w:t>PDMC</w:t>
      </w:r>
      <w:r w:rsidR="007E5446" w:rsidRPr="009C4239">
        <w:rPr>
          <w:rFonts w:ascii="Arial" w:hAnsi="Arial" w:cs="Arial"/>
          <w:b/>
          <w:color w:val="000000"/>
          <w:sz w:val="22"/>
          <w:szCs w:val="22"/>
        </w:rPr>
        <w:t>?</w:t>
      </w:r>
      <w:r w:rsidR="00DB1CEA" w:rsidRPr="009C4239">
        <w:rPr>
          <w:rFonts w:ascii="Arial" w:hAnsi="Arial" w:cs="Arial"/>
          <w:b/>
          <w:color w:val="000000"/>
          <w:sz w:val="22"/>
          <w:szCs w:val="22"/>
        </w:rPr>
        <w:t xml:space="preserve"> </w:t>
      </w:r>
      <w:r w:rsidR="007E5446" w:rsidRPr="009C4239">
        <w:rPr>
          <w:rFonts w:ascii="Arial" w:hAnsi="Arial" w:cs="Arial"/>
          <w:color w:val="000000"/>
          <w:sz w:val="22"/>
          <w:szCs w:val="22"/>
        </w:rPr>
        <w:t>The primary responsibility</w:t>
      </w:r>
      <w:r w:rsidR="00DB1CEA" w:rsidRPr="009C4239">
        <w:rPr>
          <w:rFonts w:ascii="Arial" w:hAnsi="Arial" w:cs="Arial"/>
          <w:color w:val="000000"/>
          <w:sz w:val="22"/>
          <w:szCs w:val="22"/>
        </w:rPr>
        <w:t xml:space="preserve"> of the </w:t>
      </w:r>
      <w:r w:rsidR="00893FE4" w:rsidRPr="009C4239">
        <w:rPr>
          <w:rFonts w:ascii="Arial" w:hAnsi="Arial" w:cs="Arial"/>
          <w:color w:val="000000"/>
          <w:sz w:val="22"/>
          <w:szCs w:val="22"/>
        </w:rPr>
        <w:t>PDMC</w:t>
      </w:r>
      <w:r w:rsidR="007E5446" w:rsidRPr="009C4239">
        <w:rPr>
          <w:rFonts w:ascii="Arial" w:hAnsi="Arial" w:cs="Arial"/>
          <w:color w:val="000000"/>
          <w:sz w:val="22"/>
          <w:szCs w:val="22"/>
        </w:rPr>
        <w:t xml:space="preserve"> is to be </w:t>
      </w:r>
      <w:r w:rsidR="00DB1CEA" w:rsidRPr="009C4239">
        <w:rPr>
          <w:rFonts w:ascii="Arial" w:hAnsi="Arial" w:cs="Arial"/>
          <w:color w:val="000000"/>
          <w:sz w:val="22"/>
          <w:szCs w:val="22"/>
        </w:rPr>
        <w:t xml:space="preserve">readily </w:t>
      </w:r>
      <w:r w:rsidR="007E5446" w:rsidRPr="009C4239">
        <w:rPr>
          <w:rFonts w:ascii="Arial" w:hAnsi="Arial" w:cs="Arial"/>
          <w:color w:val="000000"/>
          <w:sz w:val="22"/>
          <w:szCs w:val="22"/>
        </w:rPr>
        <w:t xml:space="preserve">accessible to the </w:t>
      </w:r>
      <w:r w:rsidR="00A02656" w:rsidRPr="009C4239">
        <w:rPr>
          <w:rFonts w:ascii="Arial" w:hAnsi="Arial" w:cs="Arial"/>
          <w:color w:val="000000"/>
          <w:sz w:val="22"/>
          <w:szCs w:val="22"/>
        </w:rPr>
        <w:t>postdoc</w:t>
      </w:r>
      <w:r w:rsidR="00E903E1" w:rsidRPr="009C4239">
        <w:rPr>
          <w:rFonts w:ascii="Arial" w:hAnsi="Arial" w:cs="Arial"/>
          <w:color w:val="000000"/>
          <w:sz w:val="22"/>
          <w:szCs w:val="22"/>
        </w:rPr>
        <w:t>, providing feedback</w:t>
      </w:r>
      <w:r w:rsidR="007E5446" w:rsidRPr="009C4239">
        <w:rPr>
          <w:rFonts w:ascii="Arial" w:hAnsi="Arial" w:cs="Arial"/>
          <w:color w:val="000000"/>
          <w:sz w:val="22"/>
          <w:szCs w:val="22"/>
        </w:rPr>
        <w:t xml:space="preserve"> in a timely manner. Typical roles of committee members are to read and</w:t>
      </w:r>
      <w:r w:rsidR="007E5446" w:rsidRPr="009C4239">
        <w:rPr>
          <w:rFonts w:ascii="Arial" w:hAnsi="Arial" w:cs="Arial"/>
          <w:sz w:val="22"/>
          <w:szCs w:val="22"/>
        </w:rPr>
        <w:t xml:space="preserve"> </w:t>
      </w:r>
      <w:r w:rsidR="007E5446" w:rsidRPr="009C4239">
        <w:rPr>
          <w:rFonts w:ascii="Arial" w:hAnsi="Arial" w:cs="Arial"/>
          <w:color w:val="000000"/>
          <w:sz w:val="22"/>
          <w:szCs w:val="22"/>
        </w:rPr>
        <w:t>offer advice on grant proposals, to discuss proposal strategies (how many proposals</w:t>
      </w:r>
      <w:r w:rsidR="00F4398C" w:rsidRPr="009C4239">
        <w:rPr>
          <w:rFonts w:ascii="Arial" w:hAnsi="Arial" w:cs="Arial"/>
          <w:color w:val="000000"/>
          <w:sz w:val="22"/>
          <w:szCs w:val="22"/>
        </w:rPr>
        <w:t xml:space="preserve"> to write</w:t>
      </w:r>
      <w:r w:rsidR="00A20B50" w:rsidRPr="009C4239">
        <w:rPr>
          <w:rFonts w:ascii="Arial" w:hAnsi="Arial" w:cs="Arial"/>
          <w:color w:val="000000"/>
          <w:sz w:val="22"/>
          <w:szCs w:val="22"/>
        </w:rPr>
        <w:t xml:space="preserve">, research directions, and strategies for applying for career development and </w:t>
      </w:r>
      <w:r w:rsidR="00A02656" w:rsidRPr="009C4239">
        <w:rPr>
          <w:rFonts w:ascii="Arial" w:hAnsi="Arial" w:cs="Arial"/>
          <w:color w:val="000000"/>
          <w:sz w:val="22"/>
          <w:szCs w:val="22"/>
        </w:rPr>
        <w:t>fellowship</w:t>
      </w:r>
      <w:r w:rsidR="00A20B50" w:rsidRPr="009C4239">
        <w:rPr>
          <w:rFonts w:ascii="Arial" w:hAnsi="Arial" w:cs="Arial"/>
          <w:color w:val="000000"/>
          <w:sz w:val="22"/>
          <w:szCs w:val="22"/>
        </w:rPr>
        <w:t xml:space="preserve"> awards</w:t>
      </w:r>
      <w:r w:rsidR="007E5446" w:rsidRPr="009C4239">
        <w:rPr>
          <w:rFonts w:ascii="Arial" w:hAnsi="Arial" w:cs="Arial"/>
          <w:color w:val="000000"/>
          <w:sz w:val="22"/>
          <w:szCs w:val="22"/>
        </w:rPr>
        <w:t xml:space="preserve">), etc. </w:t>
      </w:r>
    </w:p>
    <w:p w14:paraId="2292D523" w14:textId="77777777" w:rsidR="00E903E1" w:rsidRPr="009C4239" w:rsidRDefault="00E903E1" w:rsidP="00BB362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70292B7F" w14:textId="0A244005" w:rsidR="002C29FC" w:rsidRPr="00C07BB3" w:rsidRDefault="002C29FC" w:rsidP="002C29FC">
      <w:pPr>
        <w:pStyle w:val="ListParagraph"/>
        <w:numPr>
          <w:ilvl w:val="0"/>
          <w:numId w:val="2"/>
        </w:numPr>
        <w:spacing w:after="60"/>
        <w:contextualSpacing w:val="0"/>
        <w:rPr>
          <w:rFonts w:ascii="Arial" w:hAnsi="Arial" w:cs="Arial"/>
          <w:sz w:val="22"/>
          <w:szCs w:val="22"/>
        </w:rPr>
      </w:pPr>
      <w:r w:rsidRPr="00C07BB3">
        <w:rPr>
          <w:rFonts w:ascii="Arial" w:hAnsi="Arial" w:cs="Arial"/>
          <w:sz w:val="22"/>
          <w:szCs w:val="22"/>
        </w:rPr>
        <w:t>Feedback and advice from faculty members that will give complementary and alternative points of view in addition to your primary mentor in the following, but not limited to, key postdoctoral activities:</w:t>
      </w:r>
    </w:p>
    <w:p w14:paraId="7676901C"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Research in Progress updates.</w:t>
      </w:r>
    </w:p>
    <w:p w14:paraId="3D836E72"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Seminars and talks.</w:t>
      </w:r>
    </w:p>
    <w:p w14:paraId="7630D105"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Grant Applications.</w:t>
      </w:r>
    </w:p>
    <w:p w14:paraId="49CFA334" w14:textId="3F2DB601"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Job Talks and Chalk Talks</w:t>
      </w:r>
    </w:p>
    <w:p w14:paraId="57AC1E0D" w14:textId="5F249C3E" w:rsidR="00C07BB3" w:rsidRPr="00C07BB3" w:rsidRDefault="00C07BB3"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When and how to apply for independent faculty or industry positions.</w:t>
      </w:r>
    </w:p>
    <w:p w14:paraId="3DB4DB6E" w14:textId="77777777" w:rsidR="002C29FC" w:rsidRPr="00C07BB3" w:rsidRDefault="002C29FC" w:rsidP="002C29FC">
      <w:pPr>
        <w:pStyle w:val="ListParagraph"/>
        <w:numPr>
          <w:ilvl w:val="0"/>
          <w:numId w:val="2"/>
        </w:numPr>
        <w:spacing w:after="60"/>
        <w:contextualSpacing w:val="0"/>
        <w:rPr>
          <w:rFonts w:ascii="Arial" w:hAnsi="Arial" w:cs="Arial"/>
          <w:sz w:val="22"/>
          <w:szCs w:val="22"/>
        </w:rPr>
      </w:pPr>
      <w:r w:rsidRPr="00C07BB3">
        <w:rPr>
          <w:rFonts w:ascii="Arial" w:hAnsi="Arial" w:cs="Arial"/>
          <w:sz w:val="22"/>
          <w:szCs w:val="22"/>
        </w:rPr>
        <w:t>Aid in informing postdocs about training and funding resources inside and outside of the University of Utah.</w:t>
      </w:r>
    </w:p>
    <w:p w14:paraId="5E52E71F"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NIH/NSF other govt. sponsored fellowship awards</w:t>
      </w:r>
    </w:p>
    <w:p w14:paraId="2D797A23"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T32 Fellowships</w:t>
      </w:r>
    </w:p>
    <w:p w14:paraId="284F5D71"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Foundational Fellowships</w:t>
      </w:r>
    </w:p>
    <w:p w14:paraId="07C091E5"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Opportunities for International Postdocs</w:t>
      </w:r>
    </w:p>
    <w:p w14:paraId="01A9A981" w14:textId="77777777" w:rsidR="002C29FC" w:rsidRPr="00C07BB3" w:rsidRDefault="002C29FC" w:rsidP="002C29FC">
      <w:pPr>
        <w:pStyle w:val="ListParagraph"/>
        <w:numPr>
          <w:ilvl w:val="1"/>
          <w:numId w:val="2"/>
        </w:numPr>
        <w:spacing w:after="60"/>
        <w:contextualSpacing w:val="0"/>
        <w:rPr>
          <w:rFonts w:ascii="Arial" w:hAnsi="Arial" w:cs="Arial"/>
          <w:sz w:val="22"/>
          <w:szCs w:val="22"/>
        </w:rPr>
      </w:pPr>
      <w:r w:rsidRPr="00C07BB3">
        <w:rPr>
          <w:rFonts w:ascii="Arial" w:hAnsi="Arial" w:cs="Arial"/>
          <w:sz w:val="22"/>
          <w:szCs w:val="22"/>
        </w:rPr>
        <w:t>Academic courses and professional development training.</w:t>
      </w:r>
    </w:p>
    <w:p w14:paraId="64D86CE3" w14:textId="01B6DCF1" w:rsidR="002C29FC" w:rsidRPr="00C07BB3" w:rsidRDefault="00193517" w:rsidP="002C29FC">
      <w:pPr>
        <w:pStyle w:val="ListParagraph"/>
        <w:numPr>
          <w:ilvl w:val="0"/>
          <w:numId w:val="2"/>
        </w:numPr>
        <w:spacing w:after="60"/>
        <w:contextualSpacing w:val="0"/>
        <w:rPr>
          <w:rFonts w:ascii="Arial" w:hAnsi="Arial" w:cs="Arial"/>
          <w:sz w:val="22"/>
          <w:szCs w:val="22"/>
        </w:rPr>
      </w:pPr>
      <w:r w:rsidRPr="00C07BB3">
        <w:rPr>
          <w:rFonts w:ascii="Arial" w:hAnsi="Arial" w:cs="Arial"/>
          <w:sz w:val="22"/>
          <w:szCs w:val="22"/>
        </w:rPr>
        <w:t xml:space="preserve">Help the postdoc develop a mentoring plan: </w:t>
      </w:r>
      <w:r w:rsidR="002C29FC" w:rsidRPr="00C07BB3">
        <w:rPr>
          <w:rFonts w:ascii="Arial" w:hAnsi="Arial" w:cs="Arial"/>
          <w:sz w:val="22"/>
          <w:szCs w:val="22"/>
        </w:rPr>
        <w:t>Setting timelines for attainment of publications, research, training, and fellowship funding goals</w:t>
      </w:r>
      <w:r w:rsidR="008D6D44">
        <w:rPr>
          <w:rFonts w:ascii="Arial" w:hAnsi="Arial" w:cs="Arial"/>
          <w:sz w:val="22"/>
          <w:szCs w:val="22"/>
        </w:rPr>
        <w:t xml:space="preserve">, review of the postdocs annual </w:t>
      </w:r>
      <w:bookmarkStart w:id="0" w:name="_GoBack"/>
      <w:bookmarkEnd w:id="0"/>
      <w:r w:rsidR="008D6D44">
        <w:rPr>
          <w:rFonts w:ascii="Arial" w:hAnsi="Arial" w:cs="Arial"/>
          <w:sz w:val="22"/>
          <w:szCs w:val="22"/>
        </w:rPr>
        <w:t>update of their Individual Development Plan.</w:t>
      </w:r>
    </w:p>
    <w:p w14:paraId="7DBE314D" w14:textId="6D8E3240" w:rsidR="002C29FC" w:rsidRPr="00C07BB3" w:rsidRDefault="002C29FC" w:rsidP="002C29FC">
      <w:pPr>
        <w:pStyle w:val="ListParagraph"/>
        <w:numPr>
          <w:ilvl w:val="0"/>
          <w:numId w:val="2"/>
        </w:numPr>
        <w:spacing w:after="60"/>
        <w:contextualSpacing w:val="0"/>
        <w:rPr>
          <w:rFonts w:ascii="Arial" w:hAnsi="Arial" w:cs="Arial"/>
          <w:sz w:val="22"/>
          <w:szCs w:val="22"/>
        </w:rPr>
      </w:pPr>
      <w:r w:rsidRPr="00C07BB3">
        <w:rPr>
          <w:rFonts w:ascii="Arial" w:hAnsi="Arial" w:cs="Arial"/>
          <w:sz w:val="22"/>
          <w:szCs w:val="22"/>
        </w:rPr>
        <w:t xml:space="preserve">Advise on setting up training activities and networking for </w:t>
      </w:r>
      <w:r w:rsidR="00C07BB3" w:rsidRPr="00C07BB3">
        <w:rPr>
          <w:rFonts w:ascii="Arial" w:hAnsi="Arial" w:cs="Arial"/>
          <w:sz w:val="22"/>
          <w:szCs w:val="22"/>
        </w:rPr>
        <w:t>career development</w:t>
      </w:r>
    </w:p>
    <w:p w14:paraId="0476414D" w14:textId="5E1B7996" w:rsidR="002C29FC" w:rsidRPr="00323B12" w:rsidRDefault="00C07BB3" w:rsidP="002C29FC">
      <w:pPr>
        <w:pStyle w:val="ListParagraph"/>
        <w:numPr>
          <w:ilvl w:val="0"/>
          <w:numId w:val="2"/>
        </w:numPr>
        <w:spacing w:after="60"/>
        <w:contextualSpacing w:val="0"/>
        <w:rPr>
          <w:rFonts w:ascii="Arial" w:hAnsi="Arial" w:cs="Arial"/>
          <w:sz w:val="22"/>
          <w:szCs w:val="22"/>
        </w:rPr>
      </w:pPr>
      <w:r w:rsidRPr="00C07BB3">
        <w:rPr>
          <w:rFonts w:ascii="Arial" w:hAnsi="Arial" w:cs="Arial"/>
          <w:sz w:val="22"/>
          <w:szCs w:val="22"/>
        </w:rPr>
        <w:t>P</w:t>
      </w:r>
      <w:r w:rsidR="002C29FC" w:rsidRPr="00C07BB3">
        <w:rPr>
          <w:rFonts w:ascii="Arial" w:hAnsi="Arial" w:cs="Arial"/>
          <w:sz w:val="22"/>
          <w:szCs w:val="22"/>
        </w:rPr>
        <w:t>rovide letters of recommendation or support in job applications for postdoc.</w:t>
      </w:r>
    </w:p>
    <w:p w14:paraId="265132A3" w14:textId="6B4D90F6" w:rsidR="00193517" w:rsidRPr="00323B12" w:rsidRDefault="00193517" w:rsidP="002C29FC">
      <w:pPr>
        <w:pStyle w:val="ListParagraph"/>
        <w:numPr>
          <w:ilvl w:val="0"/>
          <w:numId w:val="2"/>
        </w:numPr>
        <w:spacing w:after="60"/>
        <w:contextualSpacing w:val="0"/>
        <w:rPr>
          <w:rFonts w:ascii="Arial" w:hAnsi="Arial" w:cs="Arial"/>
          <w:sz w:val="22"/>
          <w:szCs w:val="22"/>
        </w:rPr>
      </w:pPr>
      <w:r w:rsidRPr="00323B12">
        <w:rPr>
          <w:rFonts w:ascii="Arial" w:hAnsi="Arial" w:cs="Arial"/>
          <w:sz w:val="22"/>
          <w:szCs w:val="22"/>
        </w:rPr>
        <w:t>Be available for counsel</w:t>
      </w:r>
      <w:r w:rsidR="00640976" w:rsidRPr="00323B12">
        <w:rPr>
          <w:rFonts w:ascii="Arial" w:hAnsi="Arial" w:cs="Arial"/>
          <w:sz w:val="22"/>
          <w:szCs w:val="22"/>
        </w:rPr>
        <w:t>, which may be</w:t>
      </w:r>
      <w:r w:rsidRPr="00323B12">
        <w:rPr>
          <w:rFonts w:ascii="Arial" w:hAnsi="Arial" w:cs="Arial"/>
          <w:sz w:val="22"/>
          <w:szCs w:val="22"/>
        </w:rPr>
        <w:t xml:space="preserve"> independent of the faculty advisor</w:t>
      </w:r>
      <w:r w:rsidR="00C07BB3" w:rsidRPr="00323B12">
        <w:rPr>
          <w:rFonts w:ascii="Arial" w:hAnsi="Arial" w:cs="Arial"/>
          <w:sz w:val="22"/>
          <w:szCs w:val="22"/>
        </w:rPr>
        <w:t xml:space="preserve">, in order to potentially defuse conflicts within the lab or </w:t>
      </w:r>
      <w:r w:rsidR="00C07BB3">
        <w:rPr>
          <w:rFonts w:ascii="Arial" w:hAnsi="Arial" w:cs="Arial"/>
          <w:sz w:val="22"/>
          <w:szCs w:val="22"/>
        </w:rPr>
        <w:t xml:space="preserve">with the </w:t>
      </w:r>
      <w:r w:rsidR="00C07BB3" w:rsidRPr="00323B12">
        <w:rPr>
          <w:rFonts w:ascii="Arial" w:hAnsi="Arial" w:cs="Arial"/>
          <w:sz w:val="22"/>
          <w:szCs w:val="22"/>
        </w:rPr>
        <w:t>PI</w:t>
      </w:r>
      <w:r w:rsidRPr="00323B12">
        <w:rPr>
          <w:rFonts w:ascii="Arial" w:hAnsi="Arial" w:cs="Arial"/>
          <w:sz w:val="22"/>
          <w:szCs w:val="22"/>
        </w:rPr>
        <w:t>.</w:t>
      </w:r>
    </w:p>
    <w:p w14:paraId="6D5B877B" w14:textId="73693AE6" w:rsidR="002E0F1C" w:rsidRPr="00323B12" w:rsidRDefault="002E0F1C" w:rsidP="002E0F1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415AD874" w14:textId="5DBA9BCC" w:rsidR="00177AFC" w:rsidRPr="00323B12" w:rsidRDefault="00177AFC" w:rsidP="00177A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p>
    <w:p w14:paraId="21B3C0D8" w14:textId="110EACB0" w:rsidR="00F41BD9" w:rsidRPr="00323B12" w:rsidRDefault="00BB3628" w:rsidP="00BB362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r w:rsidRPr="00323B12">
        <w:rPr>
          <w:rFonts w:ascii="Arial" w:hAnsi="Arial" w:cs="Arial"/>
          <w:b/>
          <w:color w:val="000000"/>
          <w:sz w:val="22"/>
          <w:szCs w:val="22"/>
        </w:rPr>
        <w:tab/>
      </w:r>
      <w:r w:rsidR="00F41BD9" w:rsidRPr="00323B12">
        <w:rPr>
          <w:rFonts w:ascii="Arial" w:hAnsi="Arial" w:cs="Arial"/>
          <w:b/>
          <w:color w:val="000000"/>
          <w:sz w:val="22"/>
          <w:szCs w:val="22"/>
        </w:rPr>
        <w:t xml:space="preserve">How should </w:t>
      </w:r>
      <w:r w:rsidR="000B136F" w:rsidRPr="00323B12">
        <w:rPr>
          <w:rFonts w:ascii="Arial" w:hAnsi="Arial" w:cs="Arial"/>
          <w:b/>
          <w:color w:val="000000"/>
          <w:sz w:val="22"/>
          <w:szCs w:val="22"/>
        </w:rPr>
        <w:t xml:space="preserve">the </w:t>
      </w:r>
      <w:r w:rsidR="00893FE4" w:rsidRPr="00323B12">
        <w:rPr>
          <w:rFonts w:ascii="Arial" w:hAnsi="Arial" w:cs="Arial"/>
          <w:b/>
          <w:color w:val="000000"/>
          <w:sz w:val="22"/>
          <w:szCs w:val="22"/>
        </w:rPr>
        <w:t>PDMC</w:t>
      </w:r>
      <w:r w:rsidRPr="00323B12">
        <w:rPr>
          <w:rFonts w:ascii="Arial" w:hAnsi="Arial" w:cs="Arial"/>
          <w:b/>
          <w:color w:val="000000"/>
          <w:sz w:val="22"/>
          <w:szCs w:val="22"/>
        </w:rPr>
        <w:t>s</w:t>
      </w:r>
      <w:r w:rsidR="00F41BD9" w:rsidRPr="00323B12">
        <w:rPr>
          <w:rFonts w:ascii="Arial" w:hAnsi="Arial" w:cs="Arial"/>
          <w:b/>
          <w:color w:val="000000"/>
          <w:sz w:val="22"/>
          <w:szCs w:val="22"/>
        </w:rPr>
        <w:t xml:space="preserve"> be monitored? </w:t>
      </w:r>
      <w:r w:rsidR="000B136F" w:rsidRPr="00323B12">
        <w:rPr>
          <w:rFonts w:ascii="Arial" w:hAnsi="Arial" w:cs="Arial"/>
          <w:color w:val="000000"/>
          <w:sz w:val="22"/>
          <w:szCs w:val="22"/>
        </w:rPr>
        <w:t xml:space="preserve">The </w:t>
      </w:r>
      <w:r w:rsidR="00323B12">
        <w:rPr>
          <w:rFonts w:ascii="Arial" w:hAnsi="Arial" w:cs="Arial"/>
          <w:color w:val="000000"/>
          <w:sz w:val="22"/>
          <w:szCs w:val="22"/>
        </w:rPr>
        <w:t>DOPS</w:t>
      </w:r>
      <w:r w:rsidR="000B136F" w:rsidRPr="00323B12">
        <w:rPr>
          <w:rFonts w:ascii="Arial" w:hAnsi="Arial" w:cs="Arial"/>
          <w:color w:val="000000"/>
          <w:sz w:val="22"/>
          <w:szCs w:val="22"/>
        </w:rPr>
        <w:t xml:space="preserve"> will monitor the functioning of the </w:t>
      </w:r>
      <w:r w:rsidR="00893FE4" w:rsidRPr="00323B12">
        <w:rPr>
          <w:rFonts w:ascii="Arial" w:hAnsi="Arial" w:cs="Arial"/>
          <w:color w:val="000000"/>
          <w:sz w:val="22"/>
          <w:szCs w:val="22"/>
        </w:rPr>
        <w:t>PDMC</w:t>
      </w:r>
      <w:r w:rsidR="000B136F" w:rsidRPr="00323B12">
        <w:rPr>
          <w:rFonts w:ascii="Arial" w:hAnsi="Arial" w:cs="Arial"/>
          <w:color w:val="000000"/>
          <w:sz w:val="22"/>
          <w:szCs w:val="22"/>
        </w:rPr>
        <w:t>s</w:t>
      </w:r>
      <w:r w:rsidR="00193517" w:rsidRPr="00323B12">
        <w:rPr>
          <w:rFonts w:ascii="Arial" w:hAnsi="Arial" w:cs="Arial"/>
          <w:color w:val="000000"/>
          <w:sz w:val="22"/>
          <w:szCs w:val="22"/>
        </w:rPr>
        <w:t xml:space="preserve">, and may advise the postdoc or faculty advisor to bring issues to the attention of </w:t>
      </w:r>
      <w:r w:rsidR="000B136F" w:rsidRPr="00323B12">
        <w:rPr>
          <w:rFonts w:ascii="Arial" w:hAnsi="Arial" w:cs="Arial"/>
          <w:color w:val="000000"/>
          <w:sz w:val="22"/>
          <w:szCs w:val="22"/>
        </w:rPr>
        <w:t>t</w:t>
      </w:r>
      <w:r w:rsidR="00F41BD9" w:rsidRPr="00323B12">
        <w:rPr>
          <w:rFonts w:ascii="Arial" w:hAnsi="Arial" w:cs="Arial"/>
          <w:color w:val="000000"/>
          <w:sz w:val="22"/>
          <w:szCs w:val="22"/>
        </w:rPr>
        <w:t>he Department Chair</w:t>
      </w:r>
      <w:r w:rsidR="009B41F9" w:rsidRPr="00323B12">
        <w:rPr>
          <w:rFonts w:ascii="Arial" w:hAnsi="Arial" w:cs="Arial"/>
          <w:color w:val="000000"/>
          <w:sz w:val="22"/>
          <w:szCs w:val="22"/>
        </w:rPr>
        <w:t>, who</w:t>
      </w:r>
      <w:r w:rsidR="00F41BD9" w:rsidRPr="00323B12">
        <w:rPr>
          <w:rFonts w:ascii="Arial" w:hAnsi="Arial" w:cs="Arial"/>
          <w:color w:val="000000"/>
          <w:sz w:val="22"/>
          <w:szCs w:val="22"/>
        </w:rPr>
        <w:t xml:space="preserve"> may </w:t>
      </w:r>
      <w:r w:rsidR="006D07FA" w:rsidRPr="00323B12">
        <w:rPr>
          <w:rFonts w:ascii="Arial" w:hAnsi="Arial" w:cs="Arial"/>
          <w:color w:val="000000"/>
          <w:sz w:val="22"/>
          <w:szCs w:val="22"/>
        </w:rPr>
        <w:t xml:space="preserve">seek additional information from the </w:t>
      </w:r>
      <w:r w:rsidR="00893FE4" w:rsidRPr="00323B12">
        <w:rPr>
          <w:rFonts w:ascii="Arial" w:hAnsi="Arial" w:cs="Arial"/>
          <w:color w:val="000000"/>
          <w:sz w:val="22"/>
          <w:szCs w:val="22"/>
        </w:rPr>
        <w:t>PDMC</w:t>
      </w:r>
      <w:r w:rsidR="00F4398C" w:rsidRPr="00323B12">
        <w:rPr>
          <w:rFonts w:ascii="Arial" w:hAnsi="Arial" w:cs="Arial"/>
          <w:color w:val="000000"/>
          <w:sz w:val="22"/>
          <w:szCs w:val="22"/>
        </w:rPr>
        <w:t xml:space="preserve"> </w:t>
      </w:r>
      <w:r w:rsidR="006D07FA" w:rsidRPr="00323B12">
        <w:rPr>
          <w:rFonts w:ascii="Arial" w:hAnsi="Arial" w:cs="Arial"/>
          <w:color w:val="000000"/>
          <w:sz w:val="22"/>
          <w:szCs w:val="22"/>
        </w:rPr>
        <w:t>Chair</w:t>
      </w:r>
      <w:r w:rsidR="000B136F" w:rsidRPr="00323B12">
        <w:rPr>
          <w:rFonts w:ascii="Arial" w:hAnsi="Arial" w:cs="Arial"/>
          <w:color w:val="000000"/>
          <w:sz w:val="22"/>
          <w:szCs w:val="22"/>
        </w:rPr>
        <w:t xml:space="preserve">, </w:t>
      </w:r>
      <w:r w:rsidR="009B41F9" w:rsidRPr="00323B12">
        <w:rPr>
          <w:rFonts w:ascii="Arial" w:hAnsi="Arial" w:cs="Arial"/>
          <w:color w:val="000000"/>
          <w:sz w:val="22"/>
          <w:szCs w:val="22"/>
        </w:rPr>
        <w:t xml:space="preserve">or </w:t>
      </w:r>
      <w:r w:rsidR="000B136F" w:rsidRPr="00323B12">
        <w:rPr>
          <w:rFonts w:ascii="Arial" w:hAnsi="Arial" w:cs="Arial"/>
          <w:color w:val="000000"/>
          <w:sz w:val="22"/>
          <w:szCs w:val="22"/>
        </w:rPr>
        <w:t xml:space="preserve">other members of the </w:t>
      </w:r>
      <w:r w:rsidR="00893FE4" w:rsidRPr="00323B12">
        <w:rPr>
          <w:rFonts w:ascii="Arial" w:hAnsi="Arial" w:cs="Arial"/>
          <w:color w:val="000000"/>
          <w:sz w:val="22"/>
          <w:szCs w:val="22"/>
        </w:rPr>
        <w:t>PDMC</w:t>
      </w:r>
      <w:r w:rsidR="009B41F9" w:rsidRPr="00323B12">
        <w:rPr>
          <w:rFonts w:ascii="Arial" w:hAnsi="Arial" w:cs="Arial"/>
          <w:color w:val="000000"/>
          <w:sz w:val="22"/>
          <w:szCs w:val="22"/>
        </w:rPr>
        <w:t>.</w:t>
      </w:r>
      <w:r w:rsidR="006D07FA" w:rsidRPr="00323B12">
        <w:rPr>
          <w:rFonts w:ascii="Arial" w:hAnsi="Arial" w:cs="Arial"/>
          <w:color w:val="000000"/>
          <w:sz w:val="22"/>
          <w:szCs w:val="22"/>
        </w:rPr>
        <w:t xml:space="preserve"> </w:t>
      </w:r>
    </w:p>
    <w:p w14:paraId="73267027" w14:textId="77777777" w:rsidR="00F41BD9" w:rsidRPr="00323B12" w:rsidRDefault="00F41BD9" w:rsidP="002C29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246A84B" w14:textId="08555C4D" w:rsidR="000522D8" w:rsidRPr="00323B12" w:rsidRDefault="000522D8" w:rsidP="00D1475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323B12">
        <w:rPr>
          <w:rFonts w:ascii="Arial" w:hAnsi="Arial" w:cs="Arial"/>
          <w:b/>
          <w:color w:val="000000"/>
          <w:sz w:val="22"/>
          <w:szCs w:val="22"/>
        </w:rPr>
        <w:tab/>
        <w:t xml:space="preserve">Can changes be made in the </w:t>
      </w:r>
      <w:r w:rsidR="00893FE4" w:rsidRPr="00323B12">
        <w:rPr>
          <w:rFonts w:ascii="Arial" w:hAnsi="Arial" w:cs="Arial"/>
          <w:b/>
          <w:color w:val="000000"/>
          <w:sz w:val="22"/>
          <w:szCs w:val="22"/>
        </w:rPr>
        <w:t>PDMC</w:t>
      </w:r>
      <w:r w:rsidRPr="00323B12">
        <w:rPr>
          <w:rFonts w:ascii="Arial" w:hAnsi="Arial" w:cs="Arial"/>
          <w:b/>
          <w:color w:val="000000"/>
          <w:sz w:val="22"/>
          <w:szCs w:val="22"/>
        </w:rPr>
        <w:t xml:space="preserve"> membership?</w:t>
      </w:r>
      <w:r w:rsidRPr="00323B12">
        <w:rPr>
          <w:rFonts w:ascii="Arial" w:hAnsi="Arial" w:cs="Arial"/>
          <w:color w:val="000000"/>
          <w:sz w:val="22"/>
          <w:szCs w:val="22"/>
        </w:rPr>
        <w:t xml:space="preserve"> </w:t>
      </w:r>
      <w:r w:rsidR="00C07BB3">
        <w:rPr>
          <w:rFonts w:ascii="Arial" w:hAnsi="Arial" w:cs="Arial"/>
          <w:color w:val="000000"/>
          <w:sz w:val="22"/>
          <w:szCs w:val="22"/>
        </w:rPr>
        <w:t>Science and career trajectory may naturally evolve;</w:t>
      </w:r>
      <w:r w:rsidRPr="00323B12">
        <w:rPr>
          <w:rFonts w:ascii="Arial" w:hAnsi="Arial" w:cs="Arial"/>
          <w:color w:val="000000"/>
          <w:sz w:val="22"/>
          <w:szCs w:val="22"/>
        </w:rPr>
        <w:t xml:space="preserve"> the </w:t>
      </w:r>
      <w:r w:rsidR="00A02656" w:rsidRPr="00323B12">
        <w:rPr>
          <w:rFonts w:ascii="Arial" w:hAnsi="Arial" w:cs="Arial"/>
          <w:color w:val="000000"/>
          <w:sz w:val="22"/>
          <w:szCs w:val="22"/>
        </w:rPr>
        <w:t>postdoc and committee</w:t>
      </w:r>
      <w:r w:rsidRPr="00323B12">
        <w:rPr>
          <w:rFonts w:ascii="Arial" w:hAnsi="Arial" w:cs="Arial"/>
          <w:color w:val="000000"/>
          <w:sz w:val="22"/>
          <w:szCs w:val="22"/>
        </w:rPr>
        <w:t xml:space="preserve"> can reformulate the committee’s membership </w:t>
      </w:r>
      <w:r w:rsidR="00D1475D" w:rsidRPr="00323B12">
        <w:rPr>
          <w:rFonts w:ascii="Arial" w:hAnsi="Arial" w:cs="Arial"/>
          <w:color w:val="000000"/>
          <w:sz w:val="22"/>
          <w:szCs w:val="22"/>
        </w:rPr>
        <w:t>or choose a new chair to ensure</w:t>
      </w:r>
      <w:r w:rsidRPr="00323B12">
        <w:rPr>
          <w:rFonts w:ascii="Arial" w:hAnsi="Arial" w:cs="Arial"/>
          <w:color w:val="000000"/>
          <w:sz w:val="22"/>
          <w:szCs w:val="22"/>
        </w:rPr>
        <w:t xml:space="preserve"> that the </w:t>
      </w:r>
      <w:r w:rsidR="00893FE4" w:rsidRPr="00323B12">
        <w:rPr>
          <w:rFonts w:ascii="Arial" w:hAnsi="Arial" w:cs="Arial"/>
          <w:color w:val="000000"/>
          <w:sz w:val="22"/>
          <w:szCs w:val="22"/>
        </w:rPr>
        <w:t>PDMC</w:t>
      </w:r>
      <w:r w:rsidRPr="00323B12">
        <w:rPr>
          <w:rFonts w:ascii="Arial" w:hAnsi="Arial" w:cs="Arial"/>
          <w:color w:val="000000"/>
          <w:sz w:val="22"/>
          <w:szCs w:val="22"/>
        </w:rPr>
        <w:t xml:space="preserve"> best meets the needs of the </w:t>
      </w:r>
      <w:r w:rsidR="00A02656" w:rsidRPr="00323B12">
        <w:rPr>
          <w:rFonts w:ascii="Arial" w:hAnsi="Arial" w:cs="Arial"/>
          <w:color w:val="000000"/>
          <w:sz w:val="22"/>
          <w:szCs w:val="22"/>
        </w:rPr>
        <w:t xml:space="preserve">postdoc </w:t>
      </w:r>
      <w:r w:rsidRPr="00323B12">
        <w:rPr>
          <w:rFonts w:ascii="Arial" w:hAnsi="Arial" w:cs="Arial"/>
          <w:color w:val="000000"/>
          <w:sz w:val="22"/>
          <w:szCs w:val="22"/>
        </w:rPr>
        <w:t xml:space="preserve">member. </w:t>
      </w:r>
    </w:p>
    <w:p w14:paraId="05DC2CD3" w14:textId="77777777" w:rsidR="000C6453" w:rsidRPr="00323B12" w:rsidRDefault="000C6453" w:rsidP="005C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1E5C0AE8" w14:textId="423D7619" w:rsidR="00697010" w:rsidRPr="00323B12" w:rsidRDefault="00FE41AC" w:rsidP="00375A7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323B12">
        <w:rPr>
          <w:rFonts w:ascii="Arial" w:hAnsi="Arial" w:cs="Arial"/>
          <w:sz w:val="22"/>
          <w:szCs w:val="22"/>
        </w:rPr>
        <w:tab/>
      </w:r>
      <w:r w:rsidRPr="00323B12">
        <w:rPr>
          <w:rFonts w:ascii="Arial" w:hAnsi="Arial" w:cs="Arial"/>
          <w:b/>
          <w:sz w:val="22"/>
          <w:szCs w:val="22"/>
        </w:rPr>
        <w:t xml:space="preserve">What are the responsibilities of the </w:t>
      </w:r>
      <w:r w:rsidR="00A02656" w:rsidRPr="00323B12">
        <w:rPr>
          <w:rFonts w:ascii="Arial" w:hAnsi="Arial" w:cs="Arial"/>
          <w:b/>
          <w:sz w:val="22"/>
          <w:szCs w:val="22"/>
        </w:rPr>
        <w:t>postdoc</w:t>
      </w:r>
      <w:r w:rsidRPr="00323B12">
        <w:rPr>
          <w:rFonts w:ascii="Arial" w:hAnsi="Arial" w:cs="Arial"/>
          <w:b/>
          <w:sz w:val="22"/>
          <w:szCs w:val="22"/>
        </w:rPr>
        <w:t xml:space="preserve">? </w:t>
      </w:r>
      <w:r w:rsidRPr="00323B12">
        <w:rPr>
          <w:rFonts w:ascii="Arial" w:hAnsi="Arial" w:cs="Arial"/>
          <w:sz w:val="22"/>
          <w:szCs w:val="22"/>
        </w:rPr>
        <w:t xml:space="preserve">The primary responsibility </w:t>
      </w:r>
      <w:r w:rsidR="00375A76" w:rsidRPr="00323B12">
        <w:rPr>
          <w:rFonts w:ascii="Arial" w:hAnsi="Arial" w:cs="Arial"/>
          <w:sz w:val="22"/>
          <w:szCs w:val="22"/>
        </w:rPr>
        <w:t xml:space="preserve">of the mentored </w:t>
      </w:r>
      <w:r w:rsidR="00A02656" w:rsidRPr="00323B12">
        <w:rPr>
          <w:rFonts w:ascii="Arial" w:hAnsi="Arial" w:cs="Arial"/>
          <w:sz w:val="22"/>
          <w:szCs w:val="22"/>
        </w:rPr>
        <w:t>postdoc</w:t>
      </w:r>
      <w:r w:rsidR="00375A76" w:rsidRPr="00323B12">
        <w:rPr>
          <w:rFonts w:ascii="Arial" w:hAnsi="Arial" w:cs="Arial"/>
          <w:sz w:val="22"/>
          <w:szCs w:val="22"/>
        </w:rPr>
        <w:t xml:space="preserve"> </w:t>
      </w:r>
      <w:r w:rsidRPr="00323B12">
        <w:rPr>
          <w:rFonts w:ascii="Arial" w:hAnsi="Arial" w:cs="Arial"/>
          <w:sz w:val="22"/>
          <w:szCs w:val="22"/>
        </w:rPr>
        <w:t xml:space="preserve">is to take ownership </w:t>
      </w:r>
      <w:r w:rsidR="00375A76" w:rsidRPr="00323B12">
        <w:rPr>
          <w:rFonts w:ascii="Arial" w:hAnsi="Arial" w:cs="Arial"/>
          <w:sz w:val="22"/>
          <w:szCs w:val="22"/>
        </w:rPr>
        <w:t>of</w:t>
      </w:r>
      <w:r w:rsidRPr="00323B12">
        <w:rPr>
          <w:rFonts w:ascii="Arial" w:hAnsi="Arial" w:cs="Arial"/>
          <w:sz w:val="22"/>
          <w:szCs w:val="22"/>
        </w:rPr>
        <w:t xml:space="preserve"> their career development and success as a </w:t>
      </w:r>
      <w:r w:rsidR="00A02656" w:rsidRPr="00323B12">
        <w:rPr>
          <w:rFonts w:ascii="Arial" w:hAnsi="Arial" w:cs="Arial"/>
          <w:sz w:val="22"/>
          <w:szCs w:val="22"/>
        </w:rPr>
        <w:t>trainee</w:t>
      </w:r>
      <w:r w:rsidR="00375A76" w:rsidRPr="00323B12">
        <w:rPr>
          <w:rFonts w:ascii="Arial" w:hAnsi="Arial" w:cs="Arial"/>
          <w:sz w:val="22"/>
          <w:szCs w:val="22"/>
        </w:rPr>
        <w:t xml:space="preserve">, </w:t>
      </w:r>
      <w:r w:rsidR="00242C91">
        <w:rPr>
          <w:rFonts w:ascii="Arial" w:hAnsi="Arial" w:cs="Arial"/>
          <w:sz w:val="22"/>
          <w:szCs w:val="22"/>
        </w:rPr>
        <w:t xml:space="preserve">and to use the </w:t>
      </w:r>
      <w:r w:rsidR="00893FE4" w:rsidRPr="00323B12">
        <w:rPr>
          <w:rFonts w:ascii="Arial" w:hAnsi="Arial" w:cs="Arial"/>
          <w:sz w:val="22"/>
          <w:szCs w:val="22"/>
        </w:rPr>
        <w:t>PDMC</w:t>
      </w:r>
      <w:r w:rsidR="00242C91">
        <w:rPr>
          <w:rFonts w:ascii="Arial" w:hAnsi="Arial" w:cs="Arial"/>
          <w:sz w:val="22"/>
          <w:szCs w:val="22"/>
        </w:rPr>
        <w:t xml:space="preserve"> to enhance their career development</w:t>
      </w:r>
      <w:r w:rsidRPr="00323B12">
        <w:rPr>
          <w:rFonts w:ascii="Arial" w:hAnsi="Arial" w:cs="Arial"/>
          <w:sz w:val="22"/>
          <w:szCs w:val="22"/>
        </w:rPr>
        <w:t>.</w:t>
      </w:r>
      <w:r w:rsidR="00375A76" w:rsidRPr="00323B12">
        <w:rPr>
          <w:rFonts w:ascii="Arial" w:hAnsi="Arial" w:cs="Arial"/>
          <w:sz w:val="22"/>
          <w:szCs w:val="22"/>
        </w:rPr>
        <w:t xml:space="preserve"> The </w:t>
      </w:r>
      <w:r w:rsidR="00A02656" w:rsidRPr="00323B12">
        <w:rPr>
          <w:rFonts w:ascii="Arial" w:hAnsi="Arial" w:cs="Arial"/>
          <w:sz w:val="22"/>
          <w:szCs w:val="22"/>
        </w:rPr>
        <w:t>postdoc</w:t>
      </w:r>
      <w:r w:rsidR="00375A76" w:rsidRPr="00323B12">
        <w:rPr>
          <w:rFonts w:ascii="Arial" w:hAnsi="Arial" w:cs="Arial"/>
          <w:sz w:val="22"/>
          <w:szCs w:val="22"/>
        </w:rPr>
        <w:t xml:space="preserve"> should </w:t>
      </w:r>
      <w:r w:rsidR="00242C91">
        <w:rPr>
          <w:rFonts w:ascii="Arial" w:hAnsi="Arial" w:cs="Arial"/>
          <w:sz w:val="22"/>
          <w:szCs w:val="22"/>
        </w:rPr>
        <w:t>feel comfortable in requesting</w:t>
      </w:r>
      <w:r w:rsidR="00375A76" w:rsidRPr="00323B12">
        <w:rPr>
          <w:rFonts w:ascii="Arial" w:hAnsi="Arial" w:cs="Arial"/>
          <w:sz w:val="22"/>
          <w:szCs w:val="22"/>
        </w:rPr>
        <w:t xml:space="preserve"> advice from the </w:t>
      </w:r>
      <w:r w:rsidR="00893FE4" w:rsidRPr="00323B12">
        <w:rPr>
          <w:rFonts w:ascii="Arial" w:hAnsi="Arial" w:cs="Arial"/>
          <w:sz w:val="22"/>
          <w:szCs w:val="22"/>
        </w:rPr>
        <w:t>PDMC</w:t>
      </w:r>
      <w:r w:rsidR="00375A76" w:rsidRPr="00323B12">
        <w:rPr>
          <w:rFonts w:ascii="Arial" w:hAnsi="Arial" w:cs="Arial"/>
          <w:sz w:val="22"/>
          <w:szCs w:val="22"/>
        </w:rPr>
        <w:t xml:space="preserve">, </w:t>
      </w:r>
      <w:r w:rsidR="00E96914" w:rsidRPr="00323B12">
        <w:rPr>
          <w:rFonts w:ascii="Arial" w:hAnsi="Arial" w:cs="Arial"/>
          <w:sz w:val="22"/>
          <w:szCs w:val="22"/>
        </w:rPr>
        <w:t xml:space="preserve">Director of </w:t>
      </w:r>
      <w:r w:rsidR="009C13AC" w:rsidRPr="00323B12">
        <w:rPr>
          <w:rFonts w:ascii="Arial" w:hAnsi="Arial" w:cs="Arial"/>
          <w:sz w:val="22"/>
          <w:szCs w:val="22"/>
        </w:rPr>
        <w:t xml:space="preserve">Postdoc </w:t>
      </w:r>
      <w:r w:rsidR="00E96914" w:rsidRPr="00323B12">
        <w:rPr>
          <w:rFonts w:ascii="Arial" w:hAnsi="Arial" w:cs="Arial"/>
          <w:sz w:val="22"/>
          <w:szCs w:val="22"/>
        </w:rPr>
        <w:t xml:space="preserve">Mentoring, </w:t>
      </w:r>
      <w:r w:rsidR="00375A76" w:rsidRPr="00323B12">
        <w:rPr>
          <w:rFonts w:ascii="Arial" w:hAnsi="Arial" w:cs="Arial"/>
          <w:sz w:val="22"/>
          <w:szCs w:val="22"/>
        </w:rPr>
        <w:t xml:space="preserve">Department Chair, and other colleagues whenever needed. Finally, the </w:t>
      </w:r>
      <w:r w:rsidR="00A02656" w:rsidRPr="00323B12">
        <w:rPr>
          <w:rFonts w:ascii="Arial" w:hAnsi="Arial" w:cs="Arial"/>
          <w:sz w:val="22"/>
          <w:szCs w:val="22"/>
        </w:rPr>
        <w:t>postdoc</w:t>
      </w:r>
      <w:r w:rsidR="00697010" w:rsidRPr="00323B12">
        <w:rPr>
          <w:rFonts w:ascii="Arial" w:hAnsi="Arial" w:cs="Arial"/>
          <w:sz w:val="22"/>
          <w:szCs w:val="22"/>
        </w:rPr>
        <w:t xml:space="preserve"> is responsible for keeping track of all of their activities</w:t>
      </w:r>
      <w:r w:rsidR="00375A76" w:rsidRPr="00323B12">
        <w:rPr>
          <w:rFonts w:ascii="Arial" w:hAnsi="Arial" w:cs="Arial"/>
          <w:sz w:val="22"/>
          <w:szCs w:val="22"/>
        </w:rPr>
        <w:t xml:space="preserve"> and updating their CVs</w:t>
      </w:r>
      <w:r w:rsidR="00697010" w:rsidRPr="00323B12">
        <w:rPr>
          <w:rFonts w:ascii="Arial" w:hAnsi="Arial" w:cs="Arial"/>
          <w:sz w:val="22"/>
          <w:szCs w:val="22"/>
        </w:rPr>
        <w:t xml:space="preserve">. </w:t>
      </w:r>
    </w:p>
    <w:p w14:paraId="7502676D" w14:textId="77777777" w:rsidR="000C6453" w:rsidRPr="00323B12" w:rsidRDefault="000C6453" w:rsidP="005C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0ADFEE2" w14:textId="77777777" w:rsidR="00375A76" w:rsidRPr="00323B12" w:rsidRDefault="00375A76" w:rsidP="005C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2"/>
          <w:szCs w:val="22"/>
        </w:rPr>
      </w:pPr>
    </w:p>
    <w:p w14:paraId="42260A5F" w14:textId="77777777" w:rsidR="0036478A" w:rsidRPr="00323B12" w:rsidRDefault="0036478A" w:rsidP="005C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roofErr w:type="spellStart"/>
      <w:r w:rsidRPr="00323B12">
        <w:rPr>
          <w:rFonts w:ascii="Arial" w:hAnsi="Arial" w:cs="Arial"/>
          <w:b/>
          <w:sz w:val="22"/>
          <w:szCs w:val="22"/>
        </w:rPr>
        <w:t>Postamble</w:t>
      </w:r>
      <w:proofErr w:type="spellEnd"/>
      <w:r w:rsidRPr="00323B12">
        <w:rPr>
          <w:rFonts w:ascii="Arial" w:hAnsi="Arial" w:cs="Arial"/>
          <w:sz w:val="22"/>
          <w:szCs w:val="22"/>
        </w:rPr>
        <w:t>:</w:t>
      </w:r>
    </w:p>
    <w:p w14:paraId="46BB847D" w14:textId="764BE7E0" w:rsidR="00697010" w:rsidRPr="00323B12" w:rsidRDefault="00FE41AC" w:rsidP="005C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323B12">
        <w:rPr>
          <w:rFonts w:ascii="Arial" w:hAnsi="Arial" w:cs="Arial"/>
          <w:sz w:val="22"/>
          <w:szCs w:val="22"/>
        </w:rPr>
        <w:t xml:space="preserve">In summary, </w:t>
      </w:r>
      <w:r w:rsidR="00375A76" w:rsidRPr="00323B12">
        <w:rPr>
          <w:rFonts w:ascii="Arial" w:hAnsi="Arial" w:cs="Arial"/>
          <w:sz w:val="22"/>
          <w:szCs w:val="22"/>
        </w:rPr>
        <w:t xml:space="preserve">the function of the </w:t>
      </w:r>
      <w:r w:rsidR="00893FE4" w:rsidRPr="00323B12">
        <w:rPr>
          <w:rFonts w:ascii="Arial" w:hAnsi="Arial" w:cs="Arial"/>
          <w:sz w:val="22"/>
          <w:szCs w:val="22"/>
        </w:rPr>
        <w:t>PDMC</w:t>
      </w:r>
      <w:r w:rsidRPr="00323B12">
        <w:rPr>
          <w:rFonts w:ascii="Arial" w:hAnsi="Arial" w:cs="Arial"/>
          <w:sz w:val="22"/>
          <w:szCs w:val="22"/>
        </w:rPr>
        <w:t xml:space="preserve">s </w:t>
      </w:r>
      <w:r w:rsidR="00375A76" w:rsidRPr="00323B12">
        <w:rPr>
          <w:rFonts w:ascii="Arial" w:hAnsi="Arial" w:cs="Arial"/>
          <w:sz w:val="22"/>
          <w:szCs w:val="22"/>
        </w:rPr>
        <w:t xml:space="preserve">is </w:t>
      </w:r>
      <w:r w:rsidRPr="00323B12">
        <w:rPr>
          <w:rFonts w:ascii="Arial" w:hAnsi="Arial" w:cs="Arial"/>
          <w:sz w:val="22"/>
          <w:szCs w:val="22"/>
        </w:rPr>
        <w:t xml:space="preserve">to </w:t>
      </w:r>
      <w:r w:rsidR="00D9761D">
        <w:rPr>
          <w:rFonts w:ascii="Arial" w:hAnsi="Arial" w:cs="Arial"/>
          <w:sz w:val="22"/>
          <w:szCs w:val="22"/>
        </w:rPr>
        <w:t xml:space="preserve">provide a formal structure of mentorship in addition to the primary PI. The overall goal is to </w:t>
      </w:r>
      <w:r w:rsidRPr="00323B12">
        <w:rPr>
          <w:rFonts w:ascii="Arial" w:hAnsi="Arial" w:cs="Arial"/>
          <w:sz w:val="22"/>
          <w:szCs w:val="22"/>
        </w:rPr>
        <w:t xml:space="preserve">help the </w:t>
      </w:r>
      <w:r w:rsidR="00A02656" w:rsidRPr="00323B12">
        <w:rPr>
          <w:rFonts w:ascii="Arial" w:hAnsi="Arial" w:cs="Arial"/>
          <w:sz w:val="22"/>
          <w:szCs w:val="22"/>
        </w:rPr>
        <w:t>postdoc</w:t>
      </w:r>
      <w:r w:rsidRPr="00323B12">
        <w:rPr>
          <w:rFonts w:ascii="Arial" w:hAnsi="Arial" w:cs="Arial"/>
          <w:sz w:val="22"/>
          <w:szCs w:val="22"/>
        </w:rPr>
        <w:t xml:space="preserve"> </w:t>
      </w:r>
      <w:r w:rsidR="00375A76" w:rsidRPr="00323B12">
        <w:rPr>
          <w:rFonts w:ascii="Arial" w:hAnsi="Arial" w:cs="Arial"/>
          <w:sz w:val="22"/>
          <w:szCs w:val="22"/>
        </w:rPr>
        <w:t>be</w:t>
      </w:r>
      <w:r w:rsidRPr="00323B12">
        <w:rPr>
          <w:rFonts w:ascii="Arial" w:hAnsi="Arial" w:cs="Arial"/>
          <w:sz w:val="22"/>
          <w:szCs w:val="22"/>
        </w:rPr>
        <w:t xml:space="preserve"> success</w:t>
      </w:r>
      <w:r w:rsidR="00375A76" w:rsidRPr="00323B12">
        <w:rPr>
          <w:rFonts w:ascii="Arial" w:hAnsi="Arial" w:cs="Arial"/>
          <w:sz w:val="22"/>
          <w:szCs w:val="22"/>
        </w:rPr>
        <w:t>ful</w:t>
      </w:r>
      <w:r w:rsidRPr="00323B12">
        <w:rPr>
          <w:rFonts w:ascii="Arial" w:hAnsi="Arial" w:cs="Arial"/>
          <w:sz w:val="22"/>
          <w:szCs w:val="22"/>
        </w:rPr>
        <w:t xml:space="preserve"> in their careers, </w:t>
      </w:r>
      <w:r w:rsidR="00375A76" w:rsidRPr="00323B12">
        <w:rPr>
          <w:rFonts w:ascii="Arial" w:hAnsi="Arial" w:cs="Arial"/>
          <w:sz w:val="22"/>
          <w:szCs w:val="22"/>
        </w:rPr>
        <w:t xml:space="preserve">guiding them as they strive to achieve </w:t>
      </w:r>
      <w:r w:rsidRPr="00323B12">
        <w:rPr>
          <w:rFonts w:ascii="Arial" w:hAnsi="Arial" w:cs="Arial"/>
          <w:sz w:val="22"/>
          <w:szCs w:val="22"/>
        </w:rPr>
        <w:t xml:space="preserve">excellence in scholarship, </w:t>
      </w:r>
      <w:proofErr w:type="gramStart"/>
      <w:r w:rsidRPr="00323B12">
        <w:rPr>
          <w:rFonts w:ascii="Arial" w:hAnsi="Arial" w:cs="Arial"/>
          <w:sz w:val="22"/>
          <w:szCs w:val="22"/>
        </w:rPr>
        <w:t>education,</w:t>
      </w:r>
      <w:r w:rsidR="00A02656" w:rsidRPr="00323B12">
        <w:rPr>
          <w:rFonts w:ascii="Arial" w:hAnsi="Arial" w:cs="Arial"/>
          <w:sz w:val="22"/>
          <w:szCs w:val="22"/>
        </w:rPr>
        <w:t xml:space="preserve"> </w:t>
      </w:r>
      <w:r w:rsidRPr="00323B12">
        <w:rPr>
          <w:rFonts w:ascii="Arial" w:hAnsi="Arial" w:cs="Arial"/>
          <w:sz w:val="22"/>
          <w:szCs w:val="22"/>
        </w:rPr>
        <w:t xml:space="preserve"> </w:t>
      </w:r>
      <w:r w:rsidR="00D84F76" w:rsidRPr="00323B12">
        <w:rPr>
          <w:rFonts w:ascii="Arial" w:hAnsi="Arial" w:cs="Arial"/>
          <w:sz w:val="22"/>
          <w:szCs w:val="22"/>
        </w:rPr>
        <w:t>administration</w:t>
      </w:r>
      <w:proofErr w:type="gramEnd"/>
      <w:r w:rsidR="00D84F76" w:rsidRPr="00323B12">
        <w:rPr>
          <w:rFonts w:ascii="Arial" w:hAnsi="Arial" w:cs="Arial"/>
          <w:sz w:val="22"/>
          <w:szCs w:val="22"/>
        </w:rPr>
        <w:t>/</w:t>
      </w:r>
      <w:r w:rsidRPr="00323B12">
        <w:rPr>
          <w:rFonts w:ascii="Arial" w:hAnsi="Arial" w:cs="Arial"/>
          <w:sz w:val="22"/>
          <w:szCs w:val="22"/>
        </w:rPr>
        <w:t>community service</w:t>
      </w:r>
      <w:r w:rsidR="00A02656" w:rsidRPr="00323B12">
        <w:rPr>
          <w:rFonts w:ascii="Arial" w:hAnsi="Arial" w:cs="Arial"/>
          <w:sz w:val="22"/>
          <w:szCs w:val="22"/>
        </w:rPr>
        <w:t xml:space="preserve"> and career advancement</w:t>
      </w:r>
      <w:r w:rsidRPr="00323B12">
        <w:rPr>
          <w:rFonts w:ascii="Arial" w:hAnsi="Arial" w:cs="Arial"/>
          <w:sz w:val="22"/>
          <w:szCs w:val="22"/>
        </w:rPr>
        <w:t xml:space="preserve">. </w:t>
      </w:r>
      <w:r w:rsidR="00D9761D">
        <w:rPr>
          <w:rFonts w:ascii="Arial" w:hAnsi="Arial" w:cs="Arial"/>
          <w:sz w:val="22"/>
          <w:szCs w:val="22"/>
        </w:rPr>
        <w:t xml:space="preserve">In doing so, this also helps create a thriving and supportive postdoctoral community in the department and University. </w:t>
      </w:r>
    </w:p>
    <w:p w14:paraId="78A181C3" w14:textId="77777777" w:rsidR="00F41BD9" w:rsidRPr="00323B12" w:rsidRDefault="00F41BD9">
      <w:pPr>
        <w:rPr>
          <w:rFonts w:ascii="Arial" w:hAnsi="Arial" w:cs="Arial"/>
          <w:sz w:val="22"/>
          <w:szCs w:val="22"/>
        </w:rPr>
      </w:pPr>
    </w:p>
    <w:p w14:paraId="5149C2C1" w14:textId="77777777" w:rsidR="003D3C45" w:rsidRPr="00323B12" w:rsidRDefault="003D3C45">
      <w:pPr>
        <w:rPr>
          <w:rFonts w:ascii="Arial" w:hAnsi="Arial" w:cs="Arial"/>
          <w:sz w:val="22"/>
          <w:szCs w:val="22"/>
        </w:rPr>
      </w:pPr>
    </w:p>
    <w:p w14:paraId="15C14460" w14:textId="43D6B5A1" w:rsidR="003D3C45" w:rsidRPr="00323B12" w:rsidRDefault="003D3C45">
      <w:pPr>
        <w:rPr>
          <w:rFonts w:ascii="Arial" w:hAnsi="Arial" w:cs="Arial"/>
          <w:sz w:val="22"/>
          <w:szCs w:val="22"/>
        </w:rPr>
      </w:pPr>
      <w:r w:rsidRPr="00323B12">
        <w:rPr>
          <w:rFonts w:ascii="Arial" w:hAnsi="Arial" w:cs="Arial"/>
          <w:sz w:val="22"/>
          <w:szCs w:val="22"/>
        </w:rPr>
        <w:t xml:space="preserve">Rev. </w:t>
      </w:r>
      <w:r w:rsidR="00C20B9E">
        <w:rPr>
          <w:rFonts w:ascii="Arial" w:hAnsi="Arial" w:cs="Arial"/>
          <w:sz w:val="22"/>
          <w:szCs w:val="22"/>
        </w:rPr>
        <w:t>26</w:t>
      </w:r>
      <w:r w:rsidR="00C20B9E" w:rsidRPr="00323B12">
        <w:rPr>
          <w:rFonts w:ascii="Arial" w:hAnsi="Arial" w:cs="Arial"/>
          <w:sz w:val="22"/>
          <w:szCs w:val="22"/>
        </w:rPr>
        <w:t xml:space="preserve"> </w:t>
      </w:r>
      <w:r w:rsidR="00A02656" w:rsidRPr="00323B12">
        <w:rPr>
          <w:rFonts w:ascii="Arial" w:hAnsi="Arial" w:cs="Arial"/>
          <w:sz w:val="22"/>
          <w:szCs w:val="22"/>
        </w:rPr>
        <w:t>June, 2019</w:t>
      </w:r>
    </w:p>
    <w:sectPr w:rsidR="003D3C45" w:rsidRPr="00323B12" w:rsidSect="00D1475D">
      <w:footerReference w:type="even" r:id="rId7"/>
      <w:footerReference w:type="default" r:id="rId8"/>
      <w:footnotePr>
        <w:numFmt w:val="chicago"/>
      </w:foot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2CC4" w14:textId="77777777" w:rsidR="00814F78" w:rsidRDefault="00814F78" w:rsidP="007E5446">
      <w:r>
        <w:separator/>
      </w:r>
    </w:p>
  </w:endnote>
  <w:endnote w:type="continuationSeparator" w:id="0">
    <w:p w14:paraId="154064B3" w14:textId="77777777" w:rsidR="00814F78" w:rsidRDefault="00814F78" w:rsidP="007E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88CC" w14:textId="77777777" w:rsidR="001468D8" w:rsidRDefault="001468D8" w:rsidP="00D14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CE310" w14:textId="77777777" w:rsidR="001468D8" w:rsidRDefault="0014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88C5" w14:textId="77777777" w:rsidR="001468D8" w:rsidRDefault="001468D8" w:rsidP="00D14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437">
      <w:rPr>
        <w:rStyle w:val="PageNumber"/>
        <w:noProof/>
      </w:rPr>
      <w:t>2</w:t>
    </w:r>
    <w:r>
      <w:rPr>
        <w:rStyle w:val="PageNumber"/>
      </w:rPr>
      <w:fldChar w:fldCharType="end"/>
    </w:r>
  </w:p>
  <w:p w14:paraId="04B81BEA" w14:textId="77777777" w:rsidR="001468D8" w:rsidRDefault="0014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8DBF" w14:textId="77777777" w:rsidR="00814F78" w:rsidRDefault="00814F78" w:rsidP="007E5446">
      <w:r>
        <w:separator/>
      </w:r>
    </w:p>
  </w:footnote>
  <w:footnote w:type="continuationSeparator" w:id="0">
    <w:p w14:paraId="00FB79BD" w14:textId="77777777" w:rsidR="00814F78" w:rsidRDefault="00814F78" w:rsidP="007E5446">
      <w:r>
        <w:continuationSeparator/>
      </w:r>
    </w:p>
  </w:footnote>
  <w:footnote w:id="1">
    <w:p w14:paraId="67426984" w14:textId="02400727" w:rsidR="001468D8" w:rsidRDefault="001468D8">
      <w:pPr>
        <w:pStyle w:val="FootnoteText"/>
      </w:pPr>
      <w:r>
        <w:rPr>
          <w:rStyle w:val="FootnoteReference"/>
        </w:rPr>
        <w:footnoteRef/>
      </w:r>
      <w:r>
        <w:t xml:space="preserve"> </w:t>
      </w:r>
      <w:r w:rsidRPr="003C429A">
        <w:rPr>
          <w:rFonts w:cs="Times New Roman"/>
          <w:color w:val="000000"/>
        </w:rPr>
        <w:t>Adapted from “Chair's Guidelines for Junior Faculty Members</w:t>
      </w:r>
      <w:r w:rsidRPr="003C429A">
        <w:rPr>
          <w:rFonts w:cs="Times New Roman"/>
        </w:rPr>
        <w:t xml:space="preserve"> </w:t>
      </w:r>
      <w:r w:rsidRPr="003C429A">
        <w:rPr>
          <w:rFonts w:cs="Times New Roman"/>
          <w:color w:val="000000"/>
        </w:rPr>
        <w:t>and their Mentoring Committees</w:t>
      </w:r>
      <w:r>
        <w:rPr>
          <w:rFonts w:cs="Times New Roman"/>
          <w:color w:val="000000"/>
        </w:rPr>
        <w:t>,</w:t>
      </w:r>
      <w:r w:rsidRPr="003C429A">
        <w:rPr>
          <w:rFonts w:cs="Times New Roman"/>
          <w:color w:val="000000"/>
        </w:rPr>
        <w:t>”</w:t>
      </w:r>
      <w:r w:rsidRPr="003C429A">
        <w:rPr>
          <w:rFonts w:cs="Times New Roman"/>
        </w:rPr>
        <w:t xml:space="preserve"> </w:t>
      </w:r>
      <w:r w:rsidRPr="003C429A">
        <w:rPr>
          <w:rFonts w:cs="Times New Roman"/>
          <w:color w:val="000000"/>
        </w:rPr>
        <w:t>by Dr. Michael R. Culbertson, Chair, Laboratory of Genetics, University of Wisconsin, Madison.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6710"/>
    <w:multiLevelType w:val="hybridMultilevel"/>
    <w:tmpl w:val="51906784"/>
    <w:lvl w:ilvl="0" w:tplc="750E1A8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248CF"/>
    <w:multiLevelType w:val="hybridMultilevel"/>
    <w:tmpl w:val="DB3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trackRevisions/>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10"/>
    <w:rsid w:val="00026A4F"/>
    <w:rsid w:val="00026CCD"/>
    <w:rsid w:val="000522D8"/>
    <w:rsid w:val="00062667"/>
    <w:rsid w:val="00066A6E"/>
    <w:rsid w:val="00091809"/>
    <w:rsid w:val="000B136F"/>
    <w:rsid w:val="000C6453"/>
    <w:rsid w:val="000E4A24"/>
    <w:rsid w:val="000F7AF4"/>
    <w:rsid w:val="001468D8"/>
    <w:rsid w:val="00147943"/>
    <w:rsid w:val="00157BFB"/>
    <w:rsid w:val="00177AFC"/>
    <w:rsid w:val="0019223B"/>
    <w:rsid w:val="00193517"/>
    <w:rsid w:val="001D3D67"/>
    <w:rsid w:val="001E2B87"/>
    <w:rsid w:val="00213E91"/>
    <w:rsid w:val="00225A18"/>
    <w:rsid w:val="00242C91"/>
    <w:rsid w:val="0026300C"/>
    <w:rsid w:val="002C29FC"/>
    <w:rsid w:val="002E0F1C"/>
    <w:rsid w:val="002E77C5"/>
    <w:rsid w:val="00307550"/>
    <w:rsid w:val="00323B12"/>
    <w:rsid w:val="00324AB8"/>
    <w:rsid w:val="00352240"/>
    <w:rsid w:val="00357601"/>
    <w:rsid w:val="0036478A"/>
    <w:rsid w:val="00375A76"/>
    <w:rsid w:val="003763BB"/>
    <w:rsid w:val="003C429A"/>
    <w:rsid w:val="003D07BB"/>
    <w:rsid w:val="003D3C45"/>
    <w:rsid w:val="003F5311"/>
    <w:rsid w:val="003F6B60"/>
    <w:rsid w:val="00404E75"/>
    <w:rsid w:val="004169D6"/>
    <w:rsid w:val="0044156F"/>
    <w:rsid w:val="00462E3C"/>
    <w:rsid w:val="00466AFE"/>
    <w:rsid w:val="00483E0C"/>
    <w:rsid w:val="004936BB"/>
    <w:rsid w:val="004E4C62"/>
    <w:rsid w:val="004F2585"/>
    <w:rsid w:val="004F2B57"/>
    <w:rsid w:val="0052304E"/>
    <w:rsid w:val="00552039"/>
    <w:rsid w:val="00552CC9"/>
    <w:rsid w:val="0058104B"/>
    <w:rsid w:val="00595B90"/>
    <w:rsid w:val="00597445"/>
    <w:rsid w:val="005A64A1"/>
    <w:rsid w:val="005C0488"/>
    <w:rsid w:val="005C23D1"/>
    <w:rsid w:val="005C3040"/>
    <w:rsid w:val="005E5FF0"/>
    <w:rsid w:val="006107E4"/>
    <w:rsid w:val="00640976"/>
    <w:rsid w:val="006614B6"/>
    <w:rsid w:val="00661A82"/>
    <w:rsid w:val="0067469D"/>
    <w:rsid w:val="0069311C"/>
    <w:rsid w:val="00697010"/>
    <w:rsid w:val="006B2437"/>
    <w:rsid w:val="006D07FA"/>
    <w:rsid w:val="006D371E"/>
    <w:rsid w:val="0076282D"/>
    <w:rsid w:val="00790ABF"/>
    <w:rsid w:val="0079219A"/>
    <w:rsid w:val="00796E4F"/>
    <w:rsid w:val="007B1F8D"/>
    <w:rsid w:val="007C26C9"/>
    <w:rsid w:val="007E5446"/>
    <w:rsid w:val="007E7761"/>
    <w:rsid w:val="00814F78"/>
    <w:rsid w:val="00893FE4"/>
    <w:rsid w:val="008D6D44"/>
    <w:rsid w:val="009057D4"/>
    <w:rsid w:val="009072CE"/>
    <w:rsid w:val="00920A5C"/>
    <w:rsid w:val="00924D22"/>
    <w:rsid w:val="00926872"/>
    <w:rsid w:val="00936288"/>
    <w:rsid w:val="0097640F"/>
    <w:rsid w:val="0098054A"/>
    <w:rsid w:val="009A3D24"/>
    <w:rsid w:val="009B41F9"/>
    <w:rsid w:val="009B676F"/>
    <w:rsid w:val="009C13AC"/>
    <w:rsid w:val="009C4239"/>
    <w:rsid w:val="009E04F3"/>
    <w:rsid w:val="00A02656"/>
    <w:rsid w:val="00A11326"/>
    <w:rsid w:val="00A20B50"/>
    <w:rsid w:val="00A3529D"/>
    <w:rsid w:val="00A47061"/>
    <w:rsid w:val="00A4793C"/>
    <w:rsid w:val="00A8352F"/>
    <w:rsid w:val="00AC5063"/>
    <w:rsid w:val="00AD18F5"/>
    <w:rsid w:val="00AF1FA3"/>
    <w:rsid w:val="00B23D85"/>
    <w:rsid w:val="00B520FD"/>
    <w:rsid w:val="00B5304C"/>
    <w:rsid w:val="00B56105"/>
    <w:rsid w:val="00B7126B"/>
    <w:rsid w:val="00B766F4"/>
    <w:rsid w:val="00B81CFF"/>
    <w:rsid w:val="00B976EF"/>
    <w:rsid w:val="00BB3628"/>
    <w:rsid w:val="00BB5C06"/>
    <w:rsid w:val="00BC2D5C"/>
    <w:rsid w:val="00BC44CB"/>
    <w:rsid w:val="00BE6181"/>
    <w:rsid w:val="00BE7562"/>
    <w:rsid w:val="00C07BB3"/>
    <w:rsid w:val="00C20B9E"/>
    <w:rsid w:val="00C336C9"/>
    <w:rsid w:val="00C85C00"/>
    <w:rsid w:val="00CC4FB1"/>
    <w:rsid w:val="00CD65B4"/>
    <w:rsid w:val="00D046F2"/>
    <w:rsid w:val="00D1475D"/>
    <w:rsid w:val="00D15E56"/>
    <w:rsid w:val="00D36CF2"/>
    <w:rsid w:val="00D43160"/>
    <w:rsid w:val="00D47E0B"/>
    <w:rsid w:val="00D60B6F"/>
    <w:rsid w:val="00D84F76"/>
    <w:rsid w:val="00D956A6"/>
    <w:rsid w:val="00D9761D"/>
    <w:rsid w:val="00DB1CEA"/>
    <w:rsid w:val="00E14D7B"/>
    <w:rsid w:val="00E259BE"/>
    <w:rsid w:val="00E352D3"/>
    <w:rsid w:val="00E602E9"/>
    <w:rsid w:val="00E6121B"/>
    <w:rsid w:val="00E64A0D"/>
    <w:rsid w:val="00E903E1"/>
    <w:rsid w:val="00E91B86"/>
    <w:rsid w:val="00E96914"/>
    <w:rsid w:val="00EC1035"/>
    <w:rsid w:val="00ED0EB0"/>
    <w:rsid w:val="00EE7E9B"/>
    <w:rsid w:val="00EF30C8"/>
    <w:rsid w:val="00F05960"/>
    <w:rsid w:val="00F144E0"/>
    <w:rsid w:val="00F211D4"/>
    <w:rsid w:val="00F41BD9"/>
    <w:rsid w:val="00F4398C"/>
    <w:rsid w:val="00F4754E"/>
    <w:rsid w:val="00F54D9E"/>
    <w:rsid w:val="00F66A9B"/>
    <w:rsid w:val="00FD4A4C"/>
    <w:rsid w:val="00FE41AC"/>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9A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24"/>
    <w:pPr>
      <w:ind w:left="720"/>
      <w:contextualSpacing/>
    </w:pPr>
  </w:style>
  <w:style w:type="paragraph" w:styleId="FootnoteText">
    <w:name w:val="footnote text"/>
    <w:basedOn w:val="Normal"/>
    <w:link w:val="FootnoteTextChar"/>
    <w:uiPriority w:val="99"/>
    <w:unhideWhenUsed/>
    <w:rsid w:val="007E5446"/>
  </w:style>
  <w:style w:type="character" w:customStyle="1" w:styleId="FootnoteTextChar">
    <w:name w:val="Footnote Text Char"/>
    <w:basedOn w:val="DefaultParagraphFont"/>
    <w:link w:val="FootnoteText"/>
    <w:uiPriority w:val="99"/>
    <w:rsid w:val="007E5446"/>
  </w:style>
  <w:style w:type="character" w:styleId="FootnoteReference">
    <w:name w:val="footnote reference"/>
    <w:basedOn w:val="DefaultParagraphFont"/>
    <w:uiPriority w:val="99"/>
    <w:unhideWhenUsed/>
    <w:rsid w:val="007E5446"/>
    <w:rPr>
      <w:vertAlign w:val="superscript"/>
    </w:rPr>
  </w:style>
  <w:style w:type="paragraph" w:styleId="Footer">
    <w:name w:val="footer"/>
    <w:basedOn w:val="Normal"/>
    <w:link w:val="FooterChar"/>
    <w:uiPriority w:val="99"/>
    <w:unhideWhenUsed/>
    <w:rsid w:val="00D1475D"/>
    <w:pPr>
      <w:tabs>
        <w:tab w:val="center" w:pos="4320"/>
        <w:tab w:val="right" w:pos="8640"/>
      </w:tabs>
    </w:pPr>
  </w:style>
  <w:style w:type="character" w:customStyle="1" w:styleId="FooterChar">
    <w:name w:val="Footer Char"/>
    <w:basedOn w:val="DefaultParagraphFont"/>
    <w:link w:val="Footer"/>
    <w:uiPriority w:val="99"/>
    <w:rsid w:val="00D1475D"/>
  </w:style>
  <w:style w:type="character" w:styleId="PageNumber">
    <w:name w:val="page number"/>
    <w:basedOn w:val="DefaultParagraphFont"/>
    <w:uiPriority w:val="99"/>
    <w:semiHidden/>
    <w:unhideWhenUsed/>
    <w:rsid w:val="00D1475D"/>
  </w:style>
  <w:style w:type="character" w:styleId="CommentReference">
    <w:name w:val="annotation reference"/>
    <w:basedOn w:val="DefaultParagraphFont"/>
    <w:uiPriority w:val="99"/>
    <w:semiHidden/>
    <w:unhideWhenUsed/>
    <w:rsid w:val="00E259BE"/>
    <w:rPr>
      <w:sz w:val="18"/>
      <w:szCs w:val="18"/>
    </w:rPr>
  </w:style>
  <w:style w:type="paragraph" w:styleId="CommentText">
    <w:name w:val="annotation text"/>
    <w:basedOn w:val="Normal"/>
    <w:link w:val="CommentTextChar"/>
    <w:uiPriority w:val="99"/>
    <w:semiHidden/>
    <w:unhideWhenUsed/>
    <w:rsid w:val="00E259BE"/>
  </w:style>
  <w:style w:type="character" w:customStyle="1" w:styleId="CommentTextChar">
    <w:name w:val="Comment Text Char"/>
    <w:basedOn w:val="DefaultParagraphFont"/>
    <w:link w:val="CommentText"/>
    <w:uiPriority w:val="99"/>
    <w:semiHidden/>
    <w:rsid w:val="00E259BE"/>
  </w:style>
  <w:style w:type="paragraph" w:styleId="CommentSubject">
    <w:name w:val="annotation subject"/>
    <w:basedOn w:val="CommentText"/>
    <w:next w:val="CommentText"/>
    <w:link w:val="CommentSubjectChar"/>
    <w:uiPriority w:val="99"/>
    <w:semiHidden/>
    <w:unhideWhenUsed/>
    <w:rsid w:val="00E259BE"/>
    <w:rPr>
      <w:b/>
      <w:bCs/>
      <w:sz w:val="20"/>
      <w:szCs w:val="20"/>
    </w:rPr>
  </w:style>
  <w:style w:type="character" w:customStyle="1" w:styleId="CommentSubjectChar">
    <w:name w:val="Comment Subject Char"/>
    <w:basedOn w:val="CommentTextChar"/>
    <w:link w:val="CommentSubject"/>
    <w:uiPriority w:val="99"/>
    <w:semiHidden/>
    <w:rsid w:val="00E259BE"/>
    <w:rPr>
      <w:b/>
      <w:bCs/>
      <w:sz w:val="20"/>
      <w:szCs w:val="20"/>
    </w:rPr>
  </w:style>
  <w:style w:type="paragraph" w:styleId="BalloonText">
    <w:name w:val="Balloon Text"/>
    <w:basedOn w:val="Normal"/>
    <w:link w:val="BalloonTextChar"/>
    <w:uiPriority w:val="99"/>
    <w:semiHidden/>
    <w:unhideWhenUsed/>
    <w:rsid w:val="00E259BE"/>
    <w:rPr>
      <w:rFonts w:cs="Times New Roman"/>
      <w:sz w:val="18"/>
      <w:szCs w:val="18"/>
    </w:rPr>
  </w:style>
  <w:style w:type="character" w:customStyle="1" w:styleId="BalloonTextChar">
    <w:name w:val="Balloon Text Char"/>
    <w:basedOn w:val="DefaultParagraphFont"/>
    <w:link w:val="BalloonText"/>
    <w:uiPriority w:val="99"/>
    <w:semiHidden/>
    <w:rsid w:val="00E259BE"/>
    <w:rPr>
      <w:rFonts w:cs="Times New Roman"/>
      <w:sz w:val="18"/>
      <w:szCs w:val="18"/>
    </w:rPr>
  </w:style>
  <w:style w:type="paragraph" w:styleId="Revision">
    <w:name w:val="Revision"/>
    <w:hidden/>
    <w:uiPriority w:val="99"/>
    <w:semiHidden/>
    <w:rsid w:val="002C29FC"/>
  </w:style>
  <w:style w:type="character" w:styleId="Hyperlink">
    <w:name w:val="Hyperlink"/>
    <w:basedOn w:val="DefaultParagraphFont"/>
    <w:uiPriority w:val="99"/>
    <w:semiHidden/>
    <w:unhideWhenUsed/>
    <w:rsid w:val="00E9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86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Thummel</dc:creator>
  <cp:keywords/>
  <dc:description/>
  <cp:lastModifiedBy>maddie kyrke-smith</cp:lastModifiedBy>
  <cp:revision>2</cp:revision>
  <cp:lastPrinted>2015-12-04T18:50:00Z</cp:lastPrinted>
  <dcterms:created xsi:type="dcterms:W3CDTF">2019-07-15T19:31:00Z</dcterms:created>
  <dcterms:modified xsi:type="dcterms:W3CDTF">2019-07-15T19:31:00Z</dcterms:modified>
</cp:coreProperties>
</file>